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2B712DD4" w:rsidR="00F23FC9" w:rsidRPr="000F6082" w:rsidRDefault="00F23FC9" w:rsidP="00F23FC9">
      <w:pPr>
        <w:spacing w:before="240"/>
        <w:jc w:val="center"/>
        <w:rPr>
          <w:rFonts w:ascii="Arial" w:hAnsi="Arial" w:cs="Arial"/>
          <w:b/>
          <w:bCs/>
          <w:caps/>
          <w:color w:val="214F87"/>
          <w:sz w:val="44"/>
          <w:szCs w:val="44"/>
        </w:rPr>
      </w:pPr>
      <w:r w:rsidRPr="000F6082">
        <w:rPr>
          <w:rFonts w:ascii="Arial" w:hAnsi="Arial" w:cs="Arial"/>
          <w:b/>
          <w:bCs/>
          <w:caps/>
          <w:color w:val="214F87"/>
          <w:sz w:val="44"/>
          <w:szCs w:val="44"/>
        </w:rPr>
        <w:t xml:space="preserve">PŘÍLOHA </w:t>
      </w:r>
      <w:r w:rsidR="000F6082" w:rsidRPr="000F6082">
        <w:rPr>
          <w:rFonts w:ascii="Arial" w:hAnsi="Arial" w:cs="Arial"/>
          <w:b/>
          <w:bCs/>
          <w:caps/>
          <w:color w:val="214F87"/>
          <w:sz w:val="44"/>
          <w:szCs w:val="44"/>
        </w:rPr>
        <w:t>3</w:t>
      </w:r>
    </w:p>
    <w:p w14:paraId="35AE0746" w14:textId="64D045F0"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B72D09">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785B93A2" w14:textId="1AA7C56B" w:rsidR="00857DC2" w:rsidRDefault="00A15E4A" w:rsidP="00857DC2">
      <w:pPr>
        <w:pStyle w:val="Zkladnodstavec"/>
        <w:spacing w:before="360" w:after="120"/>
        <w:contextualSpacing/>
        <w:jc w:val="center"/>
        <w:rPr>
          <w:rFonts w:ascii="Arial" w:hAnsi="Arial" w:cs="Arial"/>
          <w:color w:val="auto"/>
          <w:sz w:val="36"/>
          <w:szCs w:val="36"/>
        </w:rPr>
      </w:pPr>
      <w:r w:rsidRPr="00C1164F">
        <w:rPr>
          <w:rFonts w:ascii="Arial" w:hAnsi="Arial" w:cs="Arial"/>
          <w:caps/>
          <w:color w:val="auto"/>
          <w:sz w:val="36"/>
          <w:szCs w:val="36"/>
        </w:rPr>
        <w:t>114</w:t>
      </w:r>
      <w:r w:rsidR="00857DC2" w:rsidRPr="00C1164F">
        <w:rPr>
          <w:rFonts w:ascii="Arial" w:hAnsi="Arial" w:cs="Arial"/>
          <w:caps/>
          <w:color w:val="auto"/>
          <w:sz w:val="36"/>
          <w:szCs w:val="36"/>
        </w:rPr>
        <w:t>.</w:t>
      </w:r>
      <w:r w:rsidR="00857DC2">
        <w:rPr>
          <w:rFonts w:ascii="Arial" w:hAnsi="Arial" w:cs="Arial"/>
          <w:caps/>
          <w:color w:val="auto"/>
          <w:sz w:val="36"/>
          <w:szCs w:val="36"/>
        </w:rPr>
        <w:t xml:space="preserve"> výzva </w:t>
      </w:r>
      <w:r w:rsidR="00707003">
        <w:rPr>
          <w:rFonts w:ascii="Arial" w:hAnsi="Arial" w:cs="Arial"/>
          <w:caps/>
          <w:color w:val="auto"/>
          <w:sz w:val="36"/>
          <w:szCs w:val="36"/>
        </w:rPr>
        <w:t xml:space="preserve">IROP </w:t>
      </w:r>
      <w:r w:rsidR="00707003">
        <w:rPr>
          <w:rFonts w:ascii="Arial" w:hAnsi="Arial" w:cs="Arial"/>
          <w:color w:val="auto"/>
          <w:sz w:val="36"/>
          <w:szCs w:val="36"/>
        </w:rPr>
        <w:t xml:space="preserve">– </w:t>
      </w:r>
      <w:proofErr w:type="gramStart"/>
      <w:r w:rsidR="00707003">
        <w:rPr>
          <w:rFonts w:ascii="Arial" w:hAnsi="Arial" w:cs="Arial"/>
          <w:color w:val="auto"/>
          <w:sz w:val="36"/>
          <w:szCs w:val="36"/>
        </w:rPr>
        <w:t xml:space="preserve">KULTURA </w:t>
      </w:r>
      <w:r w:rsidR="0077245F">
        <w:rPr>
          <w:rFonts w:ascii="Arial" w:hAnsi="Arial" w:cs="Arial"/>
          <w:color w:val="auto"/>
          <w:sz w:val="36"/>
          <w:szCs w:val="36"/>
        </w:rPr>
        <w:t>- KNIHOVNY</w:t>
      </w:r>
      <w:proofErr w:type="gramEnd"/>
      <w:r w:rsidR="0077245F">
        <w:rPr>
          <w:rFonts w:ascii="Arial" w:hAnsi="Arial" w:cs="Arial"/>
          <w:color w:val="auto"/>
          <w:sz w:val="36"/>
          <w:szCs w:val="36"/>
        </w:rPr>
        <w:t xml:space="preserve"> </w:t>
      </w:r>
      <w:r w:rsidR="00707003">
        <w:rPr>
          <w:rFonts w:ascii="Arial" w:hAnsi="Arial" w:cs="Arial"/>
          <w:color w:val="auto"/>
          <w:sz w:val="36"/>
          <w:szCs w:val="36"/>
        </w:rPr>
        <w:t>– SC</w:t>
      </w:r>
      <w:r w:rsidR="00857DC2">
        <w:rPr>
          <w:rFonts w:ascii="Arial" w:hAnsi="Arial" w:cs="Arial"/>
          <w:color w:val="auto"/>
          <w:sz w:val="36"/>
          <w:szCs w:val="36"/>
        </w:rPr>
        <w:t xml:space="preserve"> 5.1</w:t>
      </w:r>
      <w:r w:rsidR="00EE1949">
        <w:rPr>
          <w:rFonts w:ascii="Arial" w:hAnsi="Arial" w:cs="Arial"/>
          <w:color w:val="auto"/>
          <w:sz w:val="36"/>
          <w:szCs w:val="36"/>
        </w:rPr>
        <w:t xml:space="preserve"> </w:t>
      </w:r>
      <w:r w:rsidR="00857DC2">
        <w:rPr>
          <w:rFonts w:ascii="Arial" w:hAnsi="Arial" w:cs="Arial"/>
          <w:color w:val="auto"/>
          <w:sz w:val="36"/>
          <w:szCs w:val="36"/>
        </w:rPr>
        <w:t>(CLLD)</w:t>
      </w:r>
    </w:p>
    <w:p w14:paraId="27C16E27" w14:textId="07A5157E" w:rsidR="000F6082" w:rsidRDefault="000F6082" w:rsidP="00F03220">
      <w:pPr>
        <w:spacing w:before="240" w:after="200"/>
        <w:jc w:val="center"/>
        <w:rPr>
          <w:rFonts w:ascii="Arial" w:hAnsi="Arial" w:cs="Arial"/>
          <w:caps/>
          <w:color w:val="7F7F7F" w:themeColor="text1" w:themeTint="80"/>
          <w:sz w:val="32"/>
          <w:szCs w:val="32"/>
        </w:rPr>
        <w:sectPr w:rsidR="000F6082"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007562">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F9AB160"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007562">
              <w:rPr>
                <w:rFonts w:ascii="Arial" w:hAnsi="Arial" w:cs="Arial"/>
                <w:sz w:val="22"/>
                <w:szCs w:val="22"/>
              </w:rPr>
              <w:t>00</w:t>
            </w:r>
            <w:r w:rsidR="00007562" w:rsidRPr="00EE7B0F">
              <w:rPr>
                <w:rFonts w:ascii="Arial" w:hAnsi="Arial" w:cs="Arial"/>
                <w:sz w:val="22"/>
                <w:szCs w:val="22"/>
              </w:rPr>
              <w:t xml:space="preserve"> </w:t>
            </w:r>
            <w:r w:rsidRPr="00EE7B0F">
              <w:rPr>
                <w:rFonts w:ascii="Arial" w:hAnsi="Arial" w:cs="Arial"/>
                <w:sz w:val="22"/>
                <w:szCs w:val="22"/>
              </w:rPr>
              <w:t>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765F08E"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3183CCE9"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Identifikační číslo</w:t>
            </w:r>
            <w:r w:rsidR="003E1F2E">
              <w:rPr>
                <w:rFonts w:ascii="Arial" w:hAnsi="Arial" w:cs="Arial"/>
                <w:b/>
                <w:color w:val="000000"/>
                <w:sz w:val="22"/>
                <w:szCs w:val="22"/>
              </w:rPr>
              <w:t xml:space="preserve"> akce IS</w:t>
            </w:r>
            <w:r w:rsidRPr="00EE7B0F">
              <w:rPr>
                <w:rFonts w:ascii="Arial" w:hAnsi="Arial" w:cs="Arial"/>
                <w:b/>
                <w:color w:val="000000"/>
                <w:sz w:val="22"/>
                <w:szCs w:val="22"/>
              </w:rPr>
              <w:t xml:space="preserve"> 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6D0669DE" w:rsidR="00C70547" w:rsidRPr="00EE7B0F" w:rsidRDefault="003E1F2E"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2CCA6030"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6AD8DACA"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2A185F83"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w:t>
            </w:r>
            <w:r w:rsidR="003E1F2E">
              <w:rPr>
                <w:rFonts w:ascii="Arial" w:hAnsi="Arial" w:cs="Arial"/>
                <w:b/>
                <w:sz w:val="22"/>
                <w:szCs w:val="22"/>
              </w:rPr>
              <w: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C4E70EB"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tcPr>
          <w:p w14:paraId="3284D320" w14:textId="0414F3CB" w:rsidR="00C70547" w:rsidRPr="00EE7B0F" w:rsidRDefault="003E1F2E"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tcPr>
          <w:p w14:paraId="35360CFE" w14:textId="32D96600" w:rsidR="00C70547" w:rsidRPr="00EE7B0F" w:rsidRDefault="003E1F2E"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tcPr>
          <w:p w14:paraId="1A98FE39" w14:textId="592ACAC4"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tcPr>
          <w:p w14:paraId="700C7799" w14:textId="59B1A6F4"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1AF1EA47" w14:textId="77777777" w:rsidR="007330F3" w:rsidRDefault="007330F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587BA83C"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tcPr>
          <w:p w14:paraId="4D037702" w14:textId="084EB2D4"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CE0CAA">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tcPr>
          <w:p w14:paraId="09F31488" w14:textId="078D8DD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tcPr>
          <w:p w14:paraId="66BCD8AD" w14:textId="5C876B63"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tcPr>
          <w:p w14:paraId="12A3992C" w14:textId="576704F2" w:rsidR="00C70547" w:rsidRPr="00EE7B0F" w:rsidRDefault="00C70547" w:rsidP="00EE7B0F">
            <w:pPr>
              <w:spacing w:line="264" w:lineRule="auto"/>
              <w:ind w:right="57"/>
              <w:jc w:val="center"/>
              <w:rPr>
                <w:rFonts w:ascii="Arial" w:hAnsi="Arial" w:cs="Arial"/>
                <w:bCs/>
                <w:color w:val="000000"/>
                <w:sz w:val="22"/>
                <w:szCs w:val="22"/>
              </w:rPr>
            </w:pPr>
          </w:p>
        </w:tc>
        <w:tc>
          <w:tcPr>
            <w:tcW w:w="1540" w:type="dxa"/>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tcPr>
          <w:p w14:paraId="5E0173AE" w14:textId="522F9F96"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tcPr>
          <w:p w14:paraId="15F99CC8" w14:textId="080A29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tcPr>
          <w:p w14:paraId="605B858F" w14:textId="08E86A21"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tcPr>
          <w:p w14:paraId="33EEE16D" w14:textId="573C230B"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500E18" w:rsidRDefault="009132E6" w:rsidP="00500E18">
      <w:pPr>
        <w:spacing w:before="120" w:after="120" w:line="271" w:lineRule="auto"/>
        <w:jc w:val="center"/>
        <w:rPr>
          <w:rFonts w:ascii="Arial" w:hAnsi="Arial" w:cs="Arial"/>
          <w:b/>
          <w:i/>
          <w:snapToGrid w:val="0"/>
          <w:sz w:val="22"/>
          <w:szCs w:val="22"/>
        </w:rPr>
      </w:pPr>
      <w:r w:rsidRPr="00500E18">
        <w:rPr>
          <w:rFonts w:ascii="Arial" w:hAnsi="Arial" w:cs="Arial"/>
          <w:b/>
          <w:i/>
          <w:snapToGrid w:val="0"/>
          <w:sz w:val="22"/>
          <w:szCs w:val="22"/>
        </w:rPr>
        <w:t>Obecná ustanovení</w:t>
      </w:r>
    </w:p>
    <w:p w14:paraId="4C162502" w14:textId="33E9DAB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FC62B8">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0B2D8B02"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C0D56">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C0D56">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500E18" w:rsidRDefault="009132E6" w:rsidP="00500E18">
      <w:pPr>
        <w:spacing w:before="120" w:after="120" w:line="271" w:lineRule="auto"/>
        <w:jc w:val="center"/>
        <w:rPr>
          <w:rFonts w:ascii="Arial" w:hAnsi="Arial" w:cs="Arial"/>
          <w:b/>
          <w:i/>
          <w:snapToGrid w:val="0"/>
          <w:sz w:val="22"/>
          <w:szCs w:val="22"/>
        </w:rPr>
      </w:pPr>
      <w:r w:rsidRPr="00500E18">
        <w:rPr>
          <w:rFonts w:ascii="Arial" w:hAnsi="Arial" w:cs="Arial"/>
          <w:b/>
          <w:i/>
          <w:snapToGrid w:val="0"/>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500E18" w:rsidRDefault="009132E6" w:rsidP="00500E18">
      <w:pPr>
        <w:spacing w:before="120" w:after="120" w:line="271" w:lineRule="auto"/>
        <w:jc w:val="center"/>
        <w:rPr>
          <w:rFonts w:ascii="Arial" w:hAnsi="Arial" w:cs="Arial"/>
          <w:b/>
          <w:i/>
          <w:snapToGrid w:val="0"/>
          <w:sz w:val="22"/>
          <w:szCs w:val="22"/>
        </w:rPr>
      </w:pPr>
      <w:r w:rsidRPr="00500E18">
        <w:rPr>
          <w:rFonts w:ascii="Arial" w:hAnsi="Arial" w:cs="Arial"/>
          <w:b/>
          <w:i/>
          <w:snapToGrid w:val="0"/>
          <w:sz w:val="22"/>
          <w:szCs w:val="22"/>
        </w:rPr>
        <w:t>Podmínky, na které je poskytnutí dotace vázáno</w:t>
      </w:r>
    </w:p>
    <w:p w14:paraId="4B032437" w14:textId="77777777" w:rsidR="009132E6" w:rsidRPr="00BF657C" w:rsidRDefault="009132E6" w:rsidP="00D97F28">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D97F28">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D97F28">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1A737ECF"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AC0D56">
              <w:rPr>
                <w:rFonts w:ascii="Arial" w:hAnsi="Arial" w:cs="Arial"/>
                <w:sz w:val="22"/>
                <w:szCs w:val="22"/>
              </w:rPr>
              <w:t> </w:t>
            </w:r>
            <w:r w:rsidRPr="00BF657C">
              <w:rPr>
                <w:rFonts w:ascii="Arial" w:hAnsi="Arial" w:cs="Arial"/>
                <w:sz w:val="22"/>
                <w:szCs w:val="22"/>
              </w:rPr>
              <w:t>postupuje se podle bodu 5 d).</w:t>
            </w:r>
          </w:p>
          <w:p w14:paraId="56571BCE" w14:textId="2152935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C0D56">
              <w:rPr>
                <w:rFonts w:ascii="Arial" w:hAnsi="Arial" w:cs="Arial"/>
                <w:sz w:val="22"/>
                <w:szCs w:val="22"/>
              </w:rPr>
              <w:t> </w:t>
            </w:r>
            <w:r w:rsidRPr="00BF657C">
              <w:rPr>
                <w:rFonts w:ascii="Arial" w:hAnsi="Arial" w:cs="Arial"/>
                <w:sz w:val="22"/>
                <w:szCs w:val="22"/>
              </w:rPr>
              <w:t>realizaci projektu, činí finanční oprava 100</w:t>
            </w:r>
            <w:r w:rsidR="00AC0D56">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174EF7B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C0D56">
              <w:rPr>
                <w:rFonts w:ascii="Arial" w:hAnsi="Arial" w:cs="Arial"/>
                <w:sz w:val="22"/>
                <w:szCs w:val="22"/>
              </w:rPr>
              <w:t> </w:t>
            </w:r>
            <w:r w:rsidRPr="00BF657C">
              <w:rPr>
                <w:rFonts w:ascii="Arial" w:hAnsi="Arial" w:cs="Arial"/>
                <w:sz w:val="22"/>
                <w:szCs w:val="22"/>
              </w:rPr>
              <w:t>dokumenty uvedenými v části I odst. 3 Podmínek.</w:t>
            </w:r>
          </w:p>
          <w:p w14:paraId="0200BDAC" w14:textId="3F3838C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C0D56">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4680605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C0D56">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2D79293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C0D56">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83E6A0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C0D56">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6AC18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C0D56">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27A4F8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C0D56">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59122B">
        <w:trPr>
          <w:trHeight w:val="1692"/>
        </w:trPr>
        <w:tc>
          <w:tcPr>
            <w:tcW w:w="4533" w:type="dxa"/>
          </w:tcPr>
          <w:p w14:paraId="5E8CC189" w14:textId="72EB3BF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C0D56">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42B4C8DF"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C0D56">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1EC2FDB"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C0D56">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234CFA"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C0D56">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C0D56">
              <w:rPr>
                <w:rFonts w:ascii="Arial" w:hAnsi="Arial" w:cs="Arial"/>
                <w:snapToGrid w:val="0"/>
                <w:sz w:val="22"/>
                <w:szCs w:val="22"/>
              </w:rPr>
              <w:t> </w:t>
            </w:r>
            <w:r w:rsidRPr="00BF657C">
              <w:rPr>
                <w:rFonts w:ascii="Arial" w:hAnsi="Arial" w:cs="Arial"/>
                <w:snapToGrid w:val="0"/>
                <w:sz w:val="22"/>
                <w:szCs w:val="22"/>
              </w:rPr>
              <w:t>povinností z Rozhodnutí nejpozději 60 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02317F5"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AC0D56">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indikátorů</w:t>
            </w:r>
          </w:p>
        </w:tc>
      </w:tr>
      <w:tr w:rsidR="009132E6" w:rsidRPr="00BF657C" w14:paraId="50E37ED5" w14:textId="77777777" w:rsidTr="0059122B">
        <w:trPr>
          <w:trHeight w:val="1266"/>
        </w:trPr>
        <w:tc>
          <w:tcPr>
            <w:tcW w:w="4533" w:type="dxa"/>
          </w:tcPr>
          <w:p w14:paraId="359D9889" w14:textId="4FEE32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E0CE7">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D97F28">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152D6D">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681A8ACE"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Naplnění</w:t>
            </w:r>
            <w:r w:rsidR="00584125">
              <w:rPr>
                <w:rFonts w:ascii="Arial" w:hAnsi="Arial" w:cs="Arial"/>
                <w:snapToGrid w:val="0"/>
                <w:sz w:val="22"/>
                <w:szCs w:val="22"/>
              </w:rPr>
              <w:t xml:space="preserve"> cílové hodnoty</w:t>
            </w:r>
            <w:r w:rsidRPr="00A67B07">
              <w:rPr>
                <w:rFonts w:ascii="Arial" w:hAnsi="Arial" w:cs="Arial"/>
                <w:snapToGrid w:val="0"/>
                <w:sz w:val="22"/>
                <w:szCs w:val="22"/>
              </w:rPr>
              <w:t xml:space="preserve"> indikátoru </w:t>
            </w:r>
            <w:r w:rsidR="00A67B07" w:rsidRPr="00D97F28">
              <w:rPr>
                <w:rFonts w:ascii="Arial" w:hAnsi="Arial" w:cs="Arial"/>
                <w:i/>
                <w:iCs/>
                <w:snapToGrid w:val="0"/>
                <w:sz w:val="22"/>
                <w:szCs w:val="22"/>
              </w:rPr>
              <w:t>IV</w:t>
            </w:r>
            <w:r w:rsidRPr="00D97F28">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AC0D56">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46B8085"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2CB01B4D"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351EF08F"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407E902" w14:textId="53359087" w:rsidR="00A67B07" w:rsidRP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w:t>
            </w:r>
            <w:r w:rsidR="00225DC6">
              <w:rPr>
                <w:rFonts w:ascii="Arial" w:hAnsi="Arial" w:cs="Arial"/>
                <w:i/>
                <w:iCs/>
                <w:snapToGrid w:val="0"/>
                <w:sz w:val="22"/>
                <w:szCs w:val="22"/>
              </w:rPr>
              <w:t> </w:t>
            </w:r>
            <w:r w:rsidRPr="000C678D">
              <w:rPr>
                <w:rFonts w:ascii="Arial" w:hAnsi="Arial" w:cs="Arial"/>
                <w:i/>
                <w:iCs/>
                <w:snapToGrid w:val="0"/>
                <w:sz w:val="22"/>
                <w:szCs w:val="22"/>
              </w:rPr>
              <w:t>oblasti</w:t>
            </w:r>
            <w:r w:rsidR="00225DC6">
              <w:rPr>
                <w:rFonts w:ascii="Arial" w:hAnsi="Arial" w:cs="Arial"/>
                <w:i/>
                <w:iCs/>
                <w:snapToGrid w:val="0"/>
                <w:sz w:val="22"/>
                <w:szCs w:val="22"/>
              </w:rPr>
              <w:t xml:space="preserve"> </w:t>
            </w:r>
            <w:r w:rsidR="00225DC6" w:rsidRPr="003051DF">
              <w:rPr>
                <w:rFonts w:ascii="Arial" w:hAnsi="Arial" w:cs="Arial"/>
                <w:i/>
                <w:iCs/>
                <w:snapToGrid w:val="0"/>
                <w:sz w:val="22"/>
                <w:szCs w:val="22"/>
              </w:rPr>
              <w:t>kultury a cestovního ruchu</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2CECB86F" w14:textId="7EC61F2F" w:rsidR="001B57F0" w:rsidRPr="001B57F0" w:rsidRDefault="001B57F0" w:rsidP="001B57F0">
            <w:pPr>
              <w:spacing w:before="120" w:after="120" w:line="271" w:lineRule="auto"/>
              <w:jc w:val="both"/>
              <w:rPr>
                <w:rFonts w:ascii="Arial" w:hAnsi="Arial" w:cs="Arial"/>
                <w:snapToGrid w:val="0"/>
                <w:sz w:val="22"/>
                <w:szCs w:val="22"/>
                <w:lang w:eastAsia="zh-CN" w:bidi="ar"/>
              </w:rPr>
            </w:pPr>
            <w:r w:rsidRPr="001B57F0">
              <w:rPr>
                <w:rFonts w:ascii="Arial" w:hAnsi="Arial" w:cs="Arial"/>
                <w:snapToGrid w:val="0"/>
                <w:sz w:val="22"/>
                <w:szCs w:val="22"/>
                <w:lang w:eastAsia="zh-CN" w:bidi="ar"/>
              </w:rPr>
              <w:t>Výše finanční opravy při nenaplnění cílové hodnoty indikátorů bude vyčíslena v</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rozmezí 0–100 %. Konkrétní výše je stanovena podle následujících pravidel:</w:t>
            </w:r>
          </w:p>
          <w:p w14:paraId="106C4854" w14:textId="5A366E54" w:rsidR="001B57F0" w:rsidRPr="001B57F0" w:rsidRDefault="001B57F0" w:rsidP="00D97F28">
            <w:pPr>
              <w:spacing w:before="120" w:after="120" w:line="271" w:lineRule="auto"/>
              <w:ind w:left="454" w:hanging="454"/>
              <w:jc w:val="both"/>
              <w:rPr>
                <w:rFonts w:ascii="Arial" w:hAnsi="Arial" w:cs="Arial"/>
                <w:snapToGrid w:val="0"/>
                <w:sz w:val="22"/>
                <w:szCs w:val="22"/>
                <w:lang w:eastAsia="zh-CN" w:bidi="ar"/>
              </w:rPr>
            </w:pPr>
            <w:r w:rsidRPr="001B57F0">
              <w:rPr>
                <w:rFonts w:ascii="Arial" w:hAnsi="Arial" w:cs="Arial"/>
                <w:snapToGrid w:val="0"/>
                <w:sz w:val="22"/>
                <w:szCs w:val="22"/>
                <w:lang w:eastAsia="zh-CN" w:bidi="ar"/>
              </w:rPr>
              <w:t>a)</w:t>
            </w:r>
            <w:r w:rsidRPr="001B57F0">
              <w:rPr>
                <w:rFonts w:ascii="Arial" w:hAnsi="Arial" w:cs="Arial"/>
                <w:snapToGrid w:val="0"/>
                <w:sz w:val="22"/>
                <w:szCs w:val="22"/>
                <w:lang w:eastAsia="zh-CN" w:bidi="ar"/>
              </w:rPr>
              <w:tab/>
              <w:t xml:space="preserve">U indikátorů bez stanoveného tolerančního pásma (indikátor </w:t>
            </w:r>
            <w:r w:rsidRPr="00D97F28">
              <w:rPr>
                <w:rFonts w:ascii="Arial" w:hAnsi="Arial" w:cs="Arial"/>
                <w:i/>
                <w:iCs/>
                <w:snapToGrid w:val="0"/>
                <w:sz w:val="22"/>
                <w:szCs w:val="22"/>
                <w:lang w:eastAsia="zh-CN" w:bidi="ar"/>
              </w:rPr>
              <w:t>I</w:t>
            </w:r>
            <w:r w:rsidRPr="001B57F0">
              <w:rPr>
                <w:rFonts w:ascii="Arial" w:hAnsi="Arial" w:cs="Arial"/>
                <w:snapToGrid w:val="0"/>
                <w:sz w:val="22"/>
                <w:szCs w:val="22"/>
                <w:lang w:eastAsia="zh-CN" w:bidi="ar"/>
              </w:rPr>
              <w:t>.</w:t>
            </w:r>
            <w:r>
              <w:rPr>
                <w:rFonts w:ascii="Arial" w:hAnsi="Arial" w:cs="Arial"/>
                <w:snapToGrid w:val="0"/>
                <w:sz w:val="22"/>
                <w:szCs w:val="22"/>
                <w:lang w:eastAsia="zh-CN" w:bidi="ar"/>
              </w:rPr>
              <w:t xml:space="preserve"> a </w:t>
            </w:r>
            <w:r w:rsidRPr="00D97F28">
              <w:rPr>
                <w:rFonts w:ascii="Arial" w:hAnsi="Arial" w:cs="Arial"/>
                <w:i/>
                <w:iCs/>
                <w:snapToGrid w:val="0"/>
                <w:sz w:val="22"/>
                <w:szCs w:val="22"/>
                <w:lang w:eastAsia="zh-CN" w:bidi="ar"/>
              </w:rPr>
              <w:t>II.</w:t>
            </w:r>
            <w:r w:rsidRPr="001B57F0">
              <w:rPr>
                <w:rFonts w:ascii="Arial" w:hAnsi="Arial" w:cs="Arial"/>
                <w:snapToGrid w:val="0"/>
                <w:sz w:val="22"/>
                <w:szCs w:val="22"/>
                <w:lang w:eastAsia="zh-CN" w:bidi="ar"/>
              </w:rPr>
              <w:t>) bude stanovena finanční oprava v</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poměrné výši zohledňující dosaženou hodnotu indikátoru k Rozhodnému datu a cílovou hodnotu indikátoru.</w:t>
            </w:r>
          </w:p>
          <w:p w14:paraId="251F755D" w14:textId="60D4271C" w:rsidR="001B57F0" w:rsidRPr="001B57F0" w:rsidRDefault="001B57F0" w:rsidP="00D97F28">
            <w:pPr>
              <w:spacing w:before="120" w:after="120" w:line="271" w:lineRule="auto"/>
              <w:ind w:left="454" w:hanging="454"/>
              <w:jc w:val="both"/>
              <w:rPr>
                <w:rFonts w:ascii="Arial" w:hAnsi="Arial" w:cs="Arial"/>
                <w:snapToGrid w:val="0"/>
                <w:sz w:val="22"/>
                <w:szCs w:val="22"/>
                <w:lang w:eastAsia="zh-CN" w:bidi="ar"/>
              </w:rPr>
            </w:pPr>
            <w:r w:rsidRPr="001B57F0">
              <w:rPr>
                <w:rFonts w:ascii="Arial" w:hAnsi="Arial" w:cs="Arial"/>
                <w:snapToGrid w:val="0"/>
                <w:sz w:val="22"/>
                <w:szCs w:val="22"/>
                <w:lang w:eastAsia="zh-CN" w:bidi="ar"/>
              </w:rPr>
              <w:t>b)</w:t>
            </w:r>
            <w:r w:rsidRPr="001B57F0">
              <w:rPr>
                <w:rFonts w:ascii="Arial" w:hAnsi="Arial" w:cs="Arial"/>
                <w:snapToGrid w:val="0"/>
                <w:sz w:val="22"/>
                <w:szCs w:val="22"/>
                <w:lang w:eastAsia="zh-CN" w:bidi="ar"/>
              </w:rPr>
              <w:tab/>
              <w:t>V ostatních případech bude finanční oprava stanovena v poměrné výši zohledňující dosaženou hodnotu indikátoru k Rozhodnému datu a</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minimální hranici tolerančního pásma indikátoru v případě, kdy nedojde k</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naplnění cílové hodnoty u indikátor</w:t>
            </w:r>
            <w:r w:rsidR="00FC62B8">
              <w:rPr>
                <w:rFonts w:ascii="Arial" w:hAnsi="Arial" w:cs="Arial"/>
                <w:snapToGrid w:val="0"/>
                <w:sz w:val="22"/>
                <w:szCs w:val="22"/>
                <w:lang w:eastAsia="zh-CN" w:bidi="ar"/>
              </w:rPr>
              <w:t>ů</w:t>
            </w:r>
            <w:r w:rsidRPr="001B57F0">
              <w:rPr>
                <w:rFonts w:ascii="Arial" w:hAnsi="Arial" w:cs="Arial"/>
                <w:snapToGrid w:val="0"/>
                <w:sz w:val="22"/>
                <w:szCs w:val="22"/>
                <w:lang w:eastAsia="zh-CN" w:bidi="ar"/>
              </w:rPr>
              <w:t>:</w:t>
            </w:r>
          </w:p>
          <w:p w14:paraId="0037976E" w14:textId="21A70668" w:rsidR="001B57F0" w:rsidRPr="001735FC" w:rsidRDefault="001B57F0" w:rsidP="001B57F0">
            <w:pPr>
              <w:pStyle w:val="Odstavecseseznamem"/>
              <w:numPr>
                <w:ilvl w:val="0"/>
                <w:numId w:val="35"/>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w:t>
            </w:r>
            <w:r>
              <w:rPr>
                <w:rFonts w:ascii="Arial" w:hAnsi="Arial" w:cs="Arial"/>
                <w:i/>
                <w:iCs/>
                <w:snapToGrid w:val="0"/>
                <w:sz w:val="22"/>
                <w:szCs w:val="22"/>
                <w:lang w:eastAsia="zh-CN" w:bidi="ar"/>
              </w:rPr>
              <w:t>II</w:t>
            </w:r>
            <w:r w:rsidRPr="001735FC">
              <w:rPr>
                <w:rFonts w:ascii="Arial" w:hAnsi="Arial" w:cs="Arial"/>
                <w:i/>
                <w:iCs/>
                <w:snapToGrid w:val="0"/>
                <w:sz w:val="22"/>
                <w:szCs w:val="22"/>
                <w:lang w:eastAsia="zh-CN" w:bidi="ar"/>
              </w:rPr>
              <w:t>.</w:t>
            </w:r>
            <w:r w:rsidRPr="001735FC">
              <w:rPr>
                <w:rFonts w:ascii="Arial" w:hAnsi="Arial" w:cs="Arial"/>
                <w:snapToGrid w:val="0"/>
                <w:sz w:val="22"/>
                <w:szCs w:val="22"/>
                <w:lang w:eastAsia="zh-CN" w:bidi="ar"/>
              </w:rPr>
              <w:t xml:space="preserve"> na 95 % a více rozdílu mezi výchozí a cílovou hodnotou,</w:t>
            </w:r>
          </w:p>
          <w:p w14:paraId="6FB91573" w14:textId="4C709126" w:rsidR="001B57F0" w:rsidRPr="001735FC" w:rsidRDefault="001B57F0" w:rsidP="001B57F0">
            <w:pPr>
              <w:pStyle w:val="Odstavecseseznamem"/>
              <w:numPr>
                <w:ilvl w:val="0"/>
                <w:numId w:val="35"/>
              </w:numPr>
              <w:spacing w:before="120" w:after="120" w:line="271" w:lineRule="auto"/>
              <w:jc w:val="both"/>
              <w:rPr>
                <w:rFonts w:ascii="Arial" w:eastAsia="Calibri" w:hAnsi="Arial" w:cs="Arial"/>
                <w:snapToGrid w:val="0"/>
                <w:sz w:val="22"/>
                <w:szCs w:val="22"/>
                <w:lang w:eastAsia="zh-CN" w:bidi="ar"/>
              </w:rPr>
            </w:pPr>
            <w:r>
              <w:rPr>
                <w:rFonts w:ascii="Arial" w:hAnsi="Arial" w:cs="Arial"/>
                <w:i/>
                <w:iCs/>
                <w:snapToGrid w:val="0"/>
                <w:sz w:val="22"/>
                <w:szCs w:val="22"/>
                <w:lang w:eastAsia="zh-CN" w:bidi="ar"/>
              </w:rPr>
              <w:t>I</w:t>
            </w:r>
            <w:r w:rsidRPr="001735FC">
              <w:rPr>
                <w:rFonts w:ascii="Arial" w:hAnsi="Arial" w:cs="Arial"/>
                <w:i/>
                <w:iCs/>
                <w:snapToGrid w:val="0"/>
                <w:sz w:val="22"/>
                <w:szCs w:val="22"/>
                <w:lang w:eastAsia="zh-CN" w:bidi="ar"/>
              </w:rPr>
              <w:t>V</w:t>
            </w:r>
            <w:r w:rsidRPr="001735FC">
              <w:rPr>
                <w:rFonts w:ascii="Arial" w:eastAsiaTheme="minorEastAsia" w:hAnsi="Arial" w:cs="Arial"/>
                <w:i/>
                <w:iCs/>
                <w:snapToGrid w:val="0"/>
                <w:sz w:val="22"/>
                <w:szCs w:val="22"/>
                <w:lang w:eastAsia="zh-CN" w:bidi="ar"/>
              </w:rPr>
              <w:t xml:space="preserve">. </w:t>
            </w:r>
            <w:r w:rsidRPr="001735FC">
              <w:rPr>
                <w:rFonts w:ascii="Arial" w:eastAsiaTheme="minorEastAsia" w:hAnsi="Arial" w:cs="Arial"/>
                <w:snapToGrid w:val="0"/>
                <w:sz w:val="22"/>
                <w:szCs w:val="22"/>
                <w:lang w:eastAsia="zh-CN" w:bidi="ar"/>
              </w:rPr>
              <w:t xml:space="preserve">za období </w:t>
            </w:r>
            <w:r w:rsidRPr="001735FC">
              <w:rPr>
                <w:rFonts w:ascii="Arial" w:eastAsiaTheme="minorEastAsia" w:hAnsi="Arial" w:cs="Arial"/>
                <w:sz w:val="22"/>
                <w:szCs w:val="22"/>
              </w:rPr>
              <w:t>prvního roku udržitelnosti</w:t>
            </w:r>
            <w:r w:rsidRPr="001735FC">
              <w:rPr>
                <w:rFonts w:ascii="Arial" w:eastAsiaTheme="minorEastAsia" w:hAnsi="Arial" w:cs="Arial"/>
                <w:snapToGrid w:val="0"/>
                <w:sz w:val="22"/>
                <w:szCs w:val="22"/>
                <w:lang w:eastAsia="zh-CN" w:bidi="ar"/>
              </w:rPr>
              <w:t xml:space="preserve"> na </w:t>
            </w:r>
            <w:r>
              <w:rPr>
                <w:rFonts w:ascii="Arial" w:eastAsiaTheme="minorEastAsia" w:hAnsi="Arial" w:cs="Arial"/>
                <w:snapToGrid w:val="0"/>
                <w:sz w:val="22"/>
                <w:szCs w:val="22"/>
                <w:lang w:eastAsia="zh-CN" w:bidi="ar"/>
              </w:rPr>
              <w:t>7</w:t>
            </w:r>
            <w:r w:rsidRPr="001735FC">
              <w:rPr>
                <w:rFonts w:ascii="Arial" w:eastAsiaTheme="minorEastAsia" w:hAnsi="Arial" w:cs="Arial"/>
                <w:snapToGrid w:val="0"/>
                <w:sz w:val="22"/>
                <w:szCs w:val="22"/>
                <w:lang w:eastAsia="zh-CN" w:bidi="ar"/>
              </w:rPr>
              <w:t>0 % a více.</w:t>
            </w:r>
          </w:p>
          <w:p w14:paraId="408BDE7F" w14:textId="4A22BB92" w:rsidR="009132E6" w:rsidRPr="00BF657C" w:rsidRDefault="001B57F0" w:rsidP="0042247B">
            <w:pPr>
              <w:spacing w:before="120" w:after="120" w:line="271" w:lineRule="auto"/>
              <w:jc w:val="both"/>
              <w:rPr>
                <w:rFonts w:ascii="Arial" w:hAnsi="Arial" w:cs="Arial"/>
                <w:sz w:val="22"/>
                <w:szCs w:val="22"/>
              </w:rPr>
            </w:pPr>
            <w:r w:rsidRPr="001B57F0">
              <w:rPr>
                <w:rFonts w:ascii="Arial" w:hAnsi="Arial" w:cs="Arial"/>
                <w:snapToGrid w:val="0"/>
                <w:sz w:val="22"/>
                <w:szCs w:val="22"/>
              </w:rPr>
              <w:t>Překročení</w:t>
            </w:r>
            <w:r w:rsidR="004C647F">
              <w:rPr>
                <w:rStyle w:val="Znakapoznpodarou"/>
                <w:rFonts w:ascii="Arial" w:hAnsi="Arial" w:cs="Arial"/>
                <w:snapToGrid w:val="0"/>
                <w:sz w:val="22"/>
                <w:szCs w:val="22"/>
              </w:rPr>
              <w:footnoteReference w:id="16"/>
            </w:r>
            <w:r w:rsidR="004C647F" w:rsidRPr="00BF657C">
              <w:rPr>
                <w:rFonts w:ascii="Arial" w:hAnsi="Arial" w:cs="Arial"/>
                <w:snapToGrid w:val="0"/>
                <w:sz w:val="22"/>
                <w:szCs w:val="22"/>
              </w:rPr>
              <w:t xml:space="preserve"> </w:t>
            </w:r>
            <w:r w:rsidRPr="001B57F0">
              <w:rPr>
                <w:rFonts w:ascii="Arial" w:hAnsi="Arial" w:cs="Arial"/>
                <w:snapToGrid w:val="0"/>
                <w:sz w:val="22"/>
                <w:szCs w:val="22"/>
              </w:rPr>
              <w:t xml:space="preserve"> cílové hodnoty indikátorů nepodléhá finanční opravě</w:t>
            </w:r>
            <w:r w:rsidR="004C647F">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AC0D5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3F861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BE39F0">
              <w:rPr>
                <w:rFonts w:ascii="Arial" w:hAnsi="Arial" w:cs="Arial"/>
                <w:snapToGrid w:val="0"/>
                <w:sz w:val="22"/>
                <w:szCs w:val="22"/>
              </w:rPr>
              <w:t>přinejmenším zachovat výši uvedených indikátorů</w:t>
            </w:r>
            <w:r w:rsidR="00BE39F0" w:rsidRPr="00BF657C">
              <w:rPr>
                <w:rFonts w:ascii="Arial" w:hAnsi="Arial" w:cs="Arial"/>
                <w:snapToGrid w:val="0"/>
                <w:sz w:val="22"/>
                <w:szCs w:val="22"/>
              </w:rPr>
              <w:t xml:space="preserve"> </w:t>
            </w:r>
            <w:r w:rsidR="00152D6D">
              <w:rPr>
                <w:rFonts w:ascii="Arial" w:hAnsi="Arial" w:cs="Arial"/>
                <w:snapToGrid w:val="0"/>
                <w:sz w:val="22"/>
                <w:szCs w:val="22"/>
              </w:rPr>
              <w:t>dosaženou</w:t>
            </w:r>
            <w:r w:rsidR="00071826" w:rsidRPr="00BF657C">
              <w:rPr>
                <w:rFonts w:ascii="Arial" w:hAnsi="Arial" w:cs="Arial"/>
                <w:snapToGrid w:val="0"/>
                <w:sz w:val="22"/>
                <w:szCs w:val="22"/>
              </w:rPr>
              <w:t xml:space="preserve"> </w:t>
            </w:r>
            <w:r w:rsidR="00152D6D">
              <w:rPr>
                <w:rFonts w:ascii="Arial" w:hAnsi="Arial" w:cs="Arial"/>
                <w:snapToGrid w:val="0"/>
                <w:sz w:val="22"/>
                <w:szCs w:val="22"/>
              </w:rPr>
              <w:t>k Rozhodnému datu</w:t>
            </w:r>
            <w:r w:rsidRPr="00BF657C">
              <w:rPr>
                <w:rFonts w:ascii="Arial" w:hAnsi="Arial" w:cs="Arial"/>
                <w:snapToGrid w:val="0"/>
                <w:sz w:val="22"/>
                <w:szCs w:val="22"/>
              </w:rPr>
              <w:t>.</w:t>
            </w:r>
            <w:r w:rsidR="004C647F">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955A1B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3529957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1757C19C"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CAB4D2C" w14:textId="77F72074" w:rsidR="00277403" w:rsidRPr="000C678D"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w:t>
            </w:r>
            <w:r w:rsidR="00225DC6">
              <w:rPr>
                <w:rFonts w:ascii="Arial" w:hAnsi="Arial" w:cs="Arial"/>
                <w:i/>
                <w:iCs/>
                <w:snapToGrid w:val="0"/>
                <w:sz w:val="22"/>
                <w:szCs w:val="22"/>
              </w:rPr>
              <w:t> </w:t>
            </w:r>
            <w:r w:rsidRPr="000C678D">
              <w:rPr>
                <w:rFonts w:ascii="Arial" w:hAnsi="Arial" w:cs="Arial"/>
                <w:i/>
                <w:iCs/>
                <w:snapToGrid w:val="0"/>
                <w:sz w:val="22"/>
                <w:szCs w:val="22"/>
              </w:rPr>
              <w:t>oblasti</w:t>
            </w:r>
            <w:r w:rsidR="00225DC6">
              <w:rPr>
                <w:rFonts w:ascii="Arial" w:hAnsi="Arial" w:cs="Arial"/>
                <w:i/>
                <w:iCs/>
                <w:snapToGrid w:val="0"/>
                <w:sz w:val="22"/>
                <w:szCs w:val="22"/>
              </w:rPr>
              <w:t xml:space="preserve"> </w:t>
            </w:r>
            <w:r w:rsidR="00225DC6" w:rsidRPr="003051DF">
              <w:rPr>
                <w:rFonts w:ascii="Arial" w:hAnsi="Arial" w:cs="Arial"/>
                <w:i/>
                <w:iCs/>
                <w:snapToGrid w:val="0"/>
                <w:sz w:val="22"/>
                <w:szCs w:val="22"/>
              </w:rPr>
              <w:t>kultury a cestovního ruchu</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Pro příjemce jsou závazné pouze indikátory uvedené v Rozhodnutí.</w:t>
            </w:r>
          </w:p>
        </w:tc>
        <w:tc>
          <w:tcPr>
            <w:tcW w:w="4534" w:type="dxa"/>
          </w:tcPr>
          <w:p w14:paraId="5428DB97" w14:textId="00A062E6" w:rsidR="009132E6" w:rsidRPr="00BF657C" w:rsidRDefault="00BE39F0" w:rsidP="0042247B">
            <w:pPr>
              <w:spacing w:before="120" w:after="120" w:line="271" w:lineRule="auto"/>
              <w:jc w:val="both"/>
              <w:rPr>
                <w:rFonts w:ascii="Arial" w:hAnsi="Arial" w:cs="Arial"/>
                <w:snapToGrid w:val="0"/>
                <w:sz w:val="22"/>
                <w:szCs w:val="22"/>
                <w:lang w:eastAsia="zh-CN" w:bidi="ar"/>
              </w:rPr>
            </w:pPr>
            <w:r w:rsidRPr="00BE39F0">
              <w:rPr>
                <w:rFonts w:ascii="Arial" w:hAnsi="Arial" w:cs="Arial"/>
                <w:snapToGrid w:val="0"/>
                <w:sz w:val="22"/>
                <w:szCs w:val="22"/>
                <w:lang w:eastAsia="zh-CN" w:bidi="ar"/>
              </w:rPr>
              <w:lastRenderedPageBreak/>
              <w:t xml:space="preserve">Výše finanční opravy při neudržení dosažené hodnoty indikátorů k Rozhodnému </w:t>
            </w:r>
            <w:r w:rsidR="004C647F">
              <w:rPr>
                <w:rFonts w:ascii="Arial" w:hAnsi="Arial" w:cs="Arial"/>
                <w:snapToGrid w:val="0"/>
                <w:sz w:val="22"/>
                <w:szCs w:val="22"/>
                <w:lang w:eastAsia="zh-CN" w:bidi="ar"/>
              </w:rPr>
              <w:t>datu</w:t>
            </w:r>
            <w:r w:rsidRPr="00BE39F0">
              <w:rPr>
                <w:rFonts w:ascii="Arial" w:hAnsi="Arial" w:cs="Arial"/>
                <w:snapToGrid w:val="0"/>
                <w:sz w:val="22"/>
                <w:szCs w:val="22"/>
                <w:lang w:eastAsia="zh-CN" w:bidi="ar"/>
              </w:rPr>
              <w:t xml:space="preserve"> bude vyčíslena v rozmezí 0–100 %</w:t>
            </w:r>
            <w:r w:rsidR="004C647F">
              <w:rPr>
                <w:rFonts w:ascii="Arial" w:hAnsi="Arial" w:cs="Arial"/>
                <w:snapToGrid w:val="0"/>
                <w:sz w:val="22"/>
                <w:szCs w:val="22"/>
                <w:lang w:eastAsia="zh-CN" w:bidi="ar"/>
              </w:rPr>
              <w:t>.</w:t>
            </w:r>
            <w:r w:rsidRPr="00BE39F0">
              <w:rPr>
                <w:rFonts w:ascii="Arial" w:hAnsi="Arial" w:cs="Arial"/>
                <w:snapToGrid w:val="0"/>
                <w:sz w:val="22"/>
                <w:szCs w:val="22"/>
                <w:lang w:eastAsia="zh-CN" w:bidi="ar"/>
              </w:rPr>
              <w:t xml:space="preserve"> </w:t>
            </w:r>
            <w:r w:rsidR="004C647F">
              <w:rPr>
                <w:rFonts w:ascii="Arial" w:hAnsi="Arial" w:cs="Arial"/>
                <w:snapToGrid w:val="0"/>
                <w:sz w:val="22"/>
                <w:szCs w:val="22"/>
                <w:lang w:eastAsia="zh-CN" w:bidi="ar"/>
              </w:rPr>
              <w:t>K</w:t>
            </w:r>
            <w:r w:rsidRPr="00BE39F0">
              <w:rPr>
                <w:rFonts w:ascii="Arial" w:hAnsi="Arial" w:cs="Arial"/>
                <w:snapToGrid w:val="0"/>
                <w:sz w:val="22"/>
                <w:szCs w:val="22"/>
                <w:lang w:eastAsia="zh-CN" w:bidi="ar"/>
              </w:rPr>
              <w:t>onkrétní výše je stanovena podle následujících pravidel:</w:t>
            </w:r>
          </w:p>
          <w:p w14:paraId="17B6745C" w14:textId="69BE7237" w:rsidR="00BE39F0" w:rsidRPr="006E691A" w:rsidRDefault="00BE39F0" w:rsidP="00D97F28">
            <w:pPr>
              <w:pStyle w:val="Odstavecseseznamem"/>
              <w:numPr>
                <w:ilvl w:val="0"/>
                <w:numId w:val="36"/>
              </w:numPr>
              <w:spacing w:before="120" w:after="120" w:line="266" w:lineRule="auto"/>
              <w:ind w:left="454" w:hanging="415"/>
              <w:jc w:val="both"/>
              <w:rPr>
                <w:rFonts w:ascii="Arial" w:hAnsi="Arial" w:cs="Arial"/>
                <w:snapToGrid w:val="0"/>
                <w:sz w:val="22"/>
                <w:szCs w:val="22"/>
                <w:lang w:eastAsia="zh-CN" w:bidi="ar"/>
              </w:rPr>
            </w:pPr>
            <w:r w:rsidRPr="006E691A">
              <w:rPr>
                <w:rFonts w:ascii="Arial" w:hAnsi="Arial" w:cs="Arial"/>
                <w:snapToGrid w:val="0"/>
                <w:sz w:val="22"/>
                <w:szCs w:val="22"/>
                <w:lang w:eastAsia="zh-CN" w:bidi="ar"/>
              </w:rPr>
              <w:t xml:space="preserve">U indikátorů, u kterých došlo k aplikaci finanční opravy podle bodu 6 </w:t>
            </w:r>
            <w:r w:rsidR="003F2806">
              <w:rPr>
                <w:rFonts w:ascii="Arial" w:hAnsi="Arial" w:cs="Arial"/>
                <w:snapToGrid w:val="0"/>
                <w:sz w:val="22"/>
                <w:szCs w:val="22"/>
                <w:lang w:eastAsia="zh-CN" w:bidi="ar"/>
              </w:rPr>
              <w:t>(</w:t>
            </w:r>
            <w:r w:rsidR="003F2806" w:rsidRPr="00CE0CAA">
              <w:rPr>
                <w:rFonts w:ascii="Arial" w:hAnsi="Arial" w:cs="Arial"/>
                <w:i/>
                <w:iCs/>
                <w:snapToGrid w:val="0"/>
                <w:sz w:val="22"/>
                <w:szCs w:val="22"/>
                <w:lang w:eastAsia="zh-CN" w:bidi="ar"/>
              </w:rPr>
              <w:t xml:space="preserve">vyjma indikátoru IV.) </w:t>
            </w:r>
            <w:r w:rsidRPr="006E691A">
              <w:rPr>
                <w:rFonts w:ascii="Arial" w:hAnsi="Arial" w:cs="Arial"/>
                <w:snapToGrid w:val="0"/>
                <w:sz w:val="22"/>
                <w:szCs w:val="22"/>
                <w:lang w:eastAsia="zh-CN" w:bidi="ar"/>
              </w:rPr>
              <w:t>a</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u</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indikátorů bez stanoveného tolerančního pásma (</w:t>
            </w:r>
            <w:r w:rsidRPr="00D97F28">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Pr>
                <w:rFonts w:ascii="Arial" w:hAnsi="Arial" w:cs="Arial"/>
                <w:i/>
                <w:iCs/>
                <w:snapToGrid w:val="0"/>
                <w:sz w:val="22"/>
                <w:szCs w:val="22"/>
                <w:lang w:eastAsia="zh-CN" w:bidi="ar"/>
              </w:rPr>
              <w:t xml:space="preserve"> </w:t>
            </w:r>
            <w:r w:rsidRPr="00D97F28">
              <w:rPr>
                <w:rFonts w:ascii="Arial" w:hAnsi="Arial" w:cs="Arial"/>
                <w:snapToGrid w:val="0"/>
                <w:sz w:val="22"/>
                <w:szCs w:val="22"/>
                <w:lang w:eastAsia="zh-CN" w:bidi="ar"/>
              </w:rPr>
              <w:t>a</w:t>
            </w:r>
            <w:r>
              <w:rPr>
                <w:rFonts w:ascii="Arial" w:hAnsi="Arial" w:cs="Arial"/>
                <w:i/>
                <w:iCs/>
                <w:snapToGrid w:val="0"/>
                <w:sz w:val="22"/>
                <w:szCs w:val="22"/>
                <w:lang w:eastAsia="zh-CN" w:bidi="ar"/>
              </w:rPr>
              <w:t xml:space="preserve"> II.</w:t>
            </w:r>
            <w:r w:rsidRPr="006E691A">
              <w:rPr>
                <w:rFonts w:ascii="Arial" w:hAnsi="Arial" w:cs="Arial"/>
                <w:snapToGrid w:val="0"/>
                <w:sz w:val="22"/>
                <w:szCs w:val="22"/>
                <w:lang w:eastAsia="zh-CN" w:bidi="ar"/>
              </w:rPr>
              <w:t>)</w:t>
            </w:r>
            <w:r w:rsidR="0002423B">
              <w:rPr>
                <w:rFonts w:ascii="Arial" w:hAnsi="Arial" w:cs="Arial"/>
                <w:snapToGrid w:val="0"/>
                <w:sz w:val="22"/>
                <w:szCs w:val="22"/>
                <w:lang w:eastAsia="zh-CN" w:bidi="ar"/>
              </w:rPr>
              <w:t>,</w:t>
            </w:r>
            <w:r w:rsidRPr="006E691A">
              <w:rPr>
                <w:rFonts w:ascii="Arial" w:hAnsi="Arial" w:cs="Arial"/>
                <w:snapToGrid w:val="0"/>
                <w:sz w:val="22"/>
                <w:szCs w:val="22"/>
                <w:lang w:eastAsia="zh-CN" w:bidi="ar"/>
              </w:rPr>
              <w:t xml:space="preserve"> bude stanovena</w:t>
            </w:r>
            <w:r>
              <w:rPr>
                <w:rFonts w:ascii="Arial" w:hAnsi="Arial" w:cs="Arial"/>
                <w:snapToGrid w:val="0"/>
                <w:sz w:val="22"/>
                <w:szCs w:val="22"/>
                <w:lang w:eastAsia="zh-CN" w:bidi="ar"/>
              </w:rPr>
              <w:t xml:space="preserve"> finanční oprava</w:t>
            </w:r>
            <w:r w:rsidRPr="006E691A">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v</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 xml:space="preserve">poměrné výši zohledňující skutečně udrženou hodnotu indikátoru </w:t>
            </w:r>
            <w:r>
              <w:rPr>
                <w:rFonts w:ascii="Arial" w:hAnsi="Arial" w:cs="Arial"/>
                <w:snapToGrid w:val="0"/>
                <w:sz w:val="22"/>
                <w:szCs w:val="22"/>
                <w:lang w:eastAsia="zh-CN" w:bidi="ar"/>
              </w:rPr>
              <w:t>a</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dosaženou hodnotu indikátoru k Rozhodnému datu</w:t>
            </w:r>
            <w:r>
              <w:rPr>
                <w:rFonts w:ascii="Arial" w:hAnsi="Arial" w:cs="Arial"/>
                <w:snapToGrid w:val="0"/>
                <w:sz w:val="22"/>
                <w:szCs w:val="22"/>
                <w:lang w:eastAsia="zh-CN" w:bidi="ar"/>
              </w:rPr>
              <w:t>.</w:t>
            </w:r>
          </w:p>
          <w:p w14:paraId="4D9AAEC2" w14:textId="3CB9CDD8" w:rsidR="00BE39F0" w:rsidRPr="006E691A" w:rsidRDefault="00BE39F0" w:rsidP="00D97F28">
            <w:pPr>
              <w:pStyle w:val="Odstavecseseznamem"/>
              <w:numPr>
                <w:ilvl w:val="0"/>
                <w:numId w:val="36"/>
              </w:numPr>
              <w:spacing w:before="120" w:after="120" w:line="266" w:lineRule="auto"/>
              <w:ind w:left="454" w:hanging="415"/>
              <w:jc w:val="both"/>
              <w:rPr>
                <w:rFonts w:ascii="Arial" w:hAnsi="Arial" w:cs="Arial"/>
                <w:snapToGrid w:val="0"/>
                <w:lang w:eastAsia="zh-CN" w:bidi="ar"/>
              </w:rPr>
            </w:pPr>
            <w:r w:rsidRPr="006E691A">
              <w:rPr>
                <w:rFonts w:ascii="Arial" w:hAnsi="Arial" w:cs="Arial"/>
                <w:snapToGrid w:val="0"/>
                <w:sz w:val="22"/>
                <w:szCs w:val="22"/>
                <w:lang w:eastAsia="zh-CN" w:bidi="ar"/>
              </w:rPr>
              <w:t xml:space="preserve">V ostatních případech bude </w:t>
            </w:r>
            <w:r w:rsidRPr="00424CD7">
              <w:rPr>
                <w:rFonts w:ascii="Arial" w:hAnsi="Arial" w:cs="Arial"/>
                <w:snapToGrid w:val="0"/>
                <w:sz w:val="22"/>
                <w:szCs w:val="22"/>
                <w:lang w:eastAsia="zh-CN" w:bidi="ar"/>
              </w:rPr>
              <w:t xml:space="preserve">stanovena </w:t>
            </w:r>
            <w:r w:rsidRPr="006E691A">
              <w:rPr>
                <w:rFonts w:ascii="Arial" w:hAnsi="Arial" w:cs="Arial"/>
                <w:snapToGrid w:val="0"/>
                <w:sz w:val="22"/>
                <w:szCs w:val="22"/>
                <w:lang w:eastAsia="zh-CN" w:bidi="ar"/>
              </w:rPr>
              <w:t xml:space="preserve">finanční oprava </w:t>
            </w:r>
            <w:r w:rsidRPr="006E691A">
              <w:rPr>
                <w:rFonts w:ascii="Arial" w:hAnsi="Arial" w:cs="Arial"/>
                <w:snapToGrid w:val="0"/>
                <w:sz w:val="22"/>
                <w:szCs w:val="22"/>
                <w:lang w:eastAsia="zh-CN"/>
              </w:rPr>
              <w:t xml:space="preserve">v poměrné výši </w:t>
            </w:r>
            <w:r w:rsidRPr="006E691A">
              <w:rPr>
                <w:rFonts w:ascii="Arial" w:hAnsi="Arial" w:cs="Arial"/>
                <w:snapToGrid w:val="0"/>
                <w:sz w:val="22"/>
                <w:szCs w:val="22"/>
                <w:lang w:eastAsia="zh-CN"/>
              </w:rPr>
              <w:lastRenderedPageBreak/>
              <w:t>zohledňující skutečně udrženou hodnotu indikátoru</w:t>
            </w:r>
            <w:r>
              <w:rPr>
                <w:rFonts w:ascii="Arial" w:hAnsi="Arial" w:cs="Arial"/>
                <w:snapToGrid w:val="0"/>
                <w:sz w:val="22"/>
                <w:szCs w:val="22"/>
                <w:lang w:eastAsia="zh-CN"/>
              </w:rPr>
              <w:t xml:space="preserve"> a </w:t>
            </w:r>
            <w:r w:rsidRPr="006E691A">
              <w:rPr>
                <w:rFonts w:ascii="Arial" w:hAnsi="Arial" w:cs="Arial"/>
                <w:snapToGrid w:val="0"/>
                <w:sz w:val="22"/>
                <w:szCs w:val="22"/>
                <w:lang w:eastAsia="zh-CN"/>
              </w:rPr>
              <w:t xml:space="preserve">minimální hranici tolerančního pásma indikátoru </w:t>
            </w:r>
            <w:r w:rsidRPr="006E691A">
              <w:rPr>
                <w:rFonts w:ascii="Arial" w:hAnsi="Arial" w:cs="Arial"/>
                <w:snapToGrid w:val="0"/>
                <w:sz w:val="22"/>
                <w:szCs w:val="22"/>
                <w:lang w:eastAsia="zh-CN" w:bidi="ar"/>
              </w:rPr>
              <w:t xml:space="preserve">v případě, kdy nedojde k udržení </w:t>
            </w:r>
            <w:r>
              <w:rPr>
                <w:rFonts w:ascii="Arial" w:hAnsi="Arial" w:cs="Arial"/>
                <w:snapToGrid w:val="0"/>
                <w:sz w:val="22"/>
                <w:szCs w:val="22"/>
                <w:lang w:eastAsia="zh-CN" w:bidi="ar"/>
              </w:rPr>
              <w:t>u</w:t>
            </w:r>
            <w:r w:rsidR="004C647F">
              <w:rPr>
                <w:rFonts w:ascii="Arial" w:hAnsi="Arial" w:cs="Arial"/>
                <w:snapToGrid w:val="0"/>
                <w:sz w:val="22"/>
                <w:szCs w:val="22"/>
                <w:lang w:eastAsia="zh-CN" w:bidi="ar"/>
              </w:rPr>
              <w:t> </w:t>
            </w:r>
            <w:r>
              <w:rPr>
                <w:rFonts w:ascii="Arial" w:hAnsi="Arial" w:cs="Arial"/>
                <w:snapToGrid w:val="0"/>
                <w:sz w:val="22"/>
                <w:szCs w:val="22"/>
                <w:lang w:eastAsia="zh-CN" w:bidi="ar"/>
              </w:rPr>
              <w:t>indikátor</w:t>
            </w:r>
            <w:r w:rsidR="00FC62B8">
              <w:rPr>
                <w:rFonts w:ascii="Arial" w:hAnsi="Arial" w:cs="Arial"/>
                <w:snapToGrid w:val="0"/>
                <w:sz w:val="22"/>
                <w:szCs w:val="22"/>
                <w:lang w:eastAsia="zh-CN" w:bidi="ar"/>
              </w:rPr>
              <w:t>ů</w:t>
            </w:r>
            <w:r w:rsidRPr="006E691A">
              <w:rPr>
                <w:rFonts w:ascii="Arial" w:hAnsi="Arial" w:cs="Arial"/>
                <w:snapToGrid w:val="0"/>
                <w:sz w:val="22"/>
                <w:szCs w:val="22"/>
                <w:lang w:eastAsia="zh-CN" w:bidi="ar"/>
              </w:rPr>
              <w:t>:</w:t>
            </w:r>
          </w:p>
          <w:p w14:paraId="2783353C" w14:textId="3AA8A433" w:rsidR="00BE39F0" w:rsidRPr="001735FC" w:rsidRDefault="00BE39F0" w:rsidP="00D97F28">
            <w:pPr>
              <w:pStyle w:val="Odstavecseseznamem"/>
              <w:numPr>
                <w:ilvl w:val="0"/>
                <w:numId w:val="15"/>
              </w:numPr>
              <w:spacing w:before="120" w:after="120" w:line="266" w:lineRule="auto"/>
              <w:ind w:left="880" w:hanging="426"/>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w:t>
            </w:r>
            <w:r>
              <w:rPr>
                <w:rFonts w:ascii="Arial" w:hAnsi="Arial" w:cs="Arial"/>
                <w:i/>
                <w:iCs/>
                <w:snapToGrid w:val="0"/>
                <w:sz w:val="22"/>
                <w:szCs w:val="22"/>
                <w:lang w:eastAsia="zh-CN" w:bidi="ar"/>
              </w:rPr>
              <w:t>II</w:t>
            </w:r>
            <w:r w:rsidRPr="001735FC">
              <w:rPr>
                <w:rFonts w:ascii="Arial" w:hAnsi="Arial" w:cs="Arial"/>
                <w:i/>
                <w:iCs/>
                <w:snapToGrid w:val="0"/>
                <w:sz w:val="22"/>
                <w:szCs w:val="22"/>
                <w:lang w:eastAsia="zh-CN" w:bidi="ar"/>
              </w:rPr>
              <w:t xml:space="preserve">. </w:t>
            </w:r>
            <w:r w:rsidRPr="001735FC">
              <w:rPr>
                <w:rFonts w:ascii="Arial" w:hAnsi="Arial" w:cs="Arial"/>
                <w:snapToGrid w:val="0"/>
                <w:sz w:val="22"/>
                <w:szCs w:val="22"/>
                <w:lang w:eastAsia="zh-CN" w:bidi="ar"/>
              </w:rPr>
              <w:t>na 95 % a více</w:t>
            </w:r>
            <w:r>
              <w:rPr>
                <w:rFonts w:ascii="Arial" w:hAnsi="Arial" w:cs="Arial"/>
                <w:snapToGrid w:val="0"/>
                <w:sz w:val="22"/>
                <w:szCs w:val="22"/>
                <w:lang w:eastAsia="zh-CN" w:bidi="ar"/>
              </w:rPr>
              <w:t xml:space="preserve"> z</w:t>
            </w:r>
            <w:r w:rsidRPr="001735FC">
              <w:rPr>
                <w:rFonts w:ascii="Arial" w:hAnsi="Arial" w:cs="Arial"/>
                <w:snapToGrid w:val="0"/>
                <w:sz w:val="22"/>
                <w:szCs w:val="22"/>
                <w:lang w:eastAsia="zh-CN" w:bidi="ar"/>
              </w:rPr>
              <w:t xml:space="preserve"> rozdílu mezi výchozí a cílovou hodnotou,</w:t>
            </w:r>
          </w:p>
          <w:p w14:paraId="6F9E059A" w14:textId="202A3B2E" w:rsidR="00BE39F0" w:rsidRPr="001735FC" w:rsidRDefault="00BE39F0" w:rsidP="00D97F28">
            <w:pPr>
              <w:pStyle w:val="Odstavecseseznamem"/>
              <w:numPr>
                <w:ilvl w:val="0"/>
                <w:numId w:val="15"/>
              </w:numPr>
              <w:spacing w:before="120" w:after="120" w:line="266" w:lineRule="auto"/>
              <w:ind w:left="880" w:hanging="426"/>
              <w:jc w:val="both"/>
              <w:rPr>
                <w:rFonts w:ascii="Arial" w:hAnsi="Arial" w:cs="Arial"/>
                <w:snapToGrid w:val="0"/>
                <w:sz w:val="22"/>
                <w:szCs w:val="22"/>
                <w:lang w:eastAsia="zh-CN" w:bidi="ar"/>
              </w:rPr>
            </w:pPr>
            <w:r>
              <w:rPr>
                <w:rFonts w:ascii="Arial" w:hAnsi="Arial" w:cs="Arial"/>
                <w:i/>
                <w:iCs/>
                <w:snapToGrid w:val="0"/>
                <w:sz w:val="22"/>
                <w:szCs w:val="22"/>
                <w:lang w:eastAsia="zh-CN" w:bidi="ar"/>
              </w:rPr>
              <w:t>I</w:t>
            </w:r>
            <w:r w:rsidRPr="001735FC">
              <w:rPr>
                <w:rFonts w:ascii="Arial" w:hAnsi="Arial" w:cs="Arial"/>
                <w:i/>
                <w:iCs/>
                <w:snapToGrid w:val="0"/>
                <w:sz w:val="22"/>
                <w:szCs w:val="22"/>
                <w:lang w:eastAsia="zh-CN" w:bidi="ar"/>
              </w:rPr>
              <w:t>V.</w:t>
            </w:r>
            <w:r w:rsidRPr="001735FC">
              <w:rPr>
                <w:rFonts w:ascii="Arial" w:hAnsi="Arial" w:cs="Arial"/>
                <w:snapToGrid w:val="0"/>
                <w:sz w:val="22"/>
                <w:szCs w:val="22"/>
                <w:lang w:eastAsia="zh-CN" w:bidi="ar"/>
              </w:rPr>
              <w:t xml:space="preserve"> </w:t>
            </w:r>
            <w:r w:rsidRPr="0021065F">
              <w:rPr>
                <w:rFonts w:ascii="Arial" w:hAnsi="Arial" w:cs="Arial"/>
                <w:snapToGrid w:val="0"/>
                <w:sz w:val="22"/>
                <w:szCs w:val="22"/>
                <w:lang w:eastAsia="zh-CN" w:bidi="ar"/>
              </w:rPr>
              <w:t xml:space="preserve">na </w:t>
            </w:r>
            <w:r>
              <w:rPr>
                <w:rFonts w:ascii="Arial" w:hAnsi="Arial" w:cs="Arial"/>
                <w:snapToGrid w:val="0"/>
                <w:sz w:val="22"/>
                <w:szCs w:val="22"/>
                <w:lang w:eastAsia="zh-CN" w:bidi="ar"/>
              </w:rPr>
              <w:t>70</w:t>
            </w:r>
            <w:r w:rsidRPr="0021065F">
              <w:rPr>
                <w:rFonts w:ascii="Arial" w:hAnsi="Arial" w:cs="Arial"/>
                <w:snapToGrid w:val="0"/>
                <w:sz w:val="22"/>
                <w:szCs w:val="22"/>
                <w:lang w:eastAsia="zh-CN" w:bidi="ar"/>
              </w:rPr>
              <w:t xml:space="preserve"> % cílové hodnoty a více</w:t>
            </w:r>
            <w:r w:rsidR="00AB6564">
              <w:rPr>
                <w:rFonts w:ascii="Arial" w:hAnsi="Arial" w:cs="Arial"/>
                <w:snapToGrid w:val="0"/>
                <w:sz w:val="22"/>
                <w:szCs w:val="22"/>
                <w:lang w:eastAsia="zh-CN" w:bidi="ar"/>
              </w:rPr>
              <w:t>.</w:t>
            </w:r>
          </w:p>
          <w:p w14:paraId="04411878"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3919398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IV.</w:t>
            </w:r>
            <w:r w:rsidRPr="00BF657C">
              <w:rPr>
                <w:rFonts w:ascii="Arial" w:hAnsi="Arial" w:cs="Arial"/>
                <w:snapToGrid w:val="0"/>
                <w:sz w:val="22"/>
                <w:szCs w:val="22"/>
              </w:rPr>
              <w:t>) naplňovaných za 1.</w:t>
            </w:r>
            <w:r w:rsidR="00DB10ED">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3F2806">
              <w:rPr>
                <w:rFonts w:ascii="Arial" w:hAnsi="Arial" w:cs="Arial"/>
                <w:snapToGrid w:val="0"/>
                <w:sz w:val="22"/>
                <w:szCs w:val="22"/>
              </w:rPr>
              <w:t xml:space="preserve"> </w:t>
            </w:r>
            <w:r w:rsidR="003F2806" w:rsidRPr="003F2806">
              <w:rPr>
                <w:rFonts w:ascii="Arial" w:hAnsi="Arial" w:cs="Arial"/>
                <w:snapToGrid w:val="0"/>
                <w:sz w:val="22"/>
                <w:szCs w:val="22"/>
              </w:rPr>
              <w:t>a je postupováno vždy dle bodu b).</w:t>
            </w:r>
          </w:p>
          <w:p w14:paraId="52A97C33" w14:textId="4C73324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4214D8">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42AFE82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367881">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vypůjčit nebo </w:t>
            </w:r>
            <w:r w:rsidRPr="00BF657C">
              <w:rPr>
                <w:rFonts w:ascii="Arial" w:hAnsi="Arial" w:cs="Arial"/>
                <w:sz w:val="22"/>
                <w:szCs w:val="22"/>
                <w:lang w:eastAsia="ar-SA"/>
              </w:rPr>
              <w:lastRenderedPageBreak/>
              <w:t>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w:t>
            </w:r>
            <w:r w:rsidRPr="00BF657C">
              <w:rPr>
                <w:rFonts w:ascii="Arial" w:hAnsi="Arial" w:cs="Arial"/>
                <w:snapToGrid w:val="0"/>
                <w:sz w:val="22"/>
                <w:szCs w:val="22"/>
                <w:lang w:eastAsia="zh-CN" w:bidi="ar"/>
              </w:rPr>
              <w:lastRenderedPageBreak/>
              <w:t xml:space="preserve">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79E438D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C0D56">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0FB9644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E058AB">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E6000F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E058AB">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FC62B8">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857DC2" w:rsidRPr="00BF657C">
              <w:rPr>
                <w:rFonts w:ascii="Arial" w:hAnsi="Arial" w:cs="Arial"/>
                <w:snapToGrid w:val="0"/>
                <w:sz w:val="22"/>
                <w:szCs w:val="22"/>
              </w:rPr>
              <w:t xml:space="preserve">MF </w:t>
            </w:r>
            <w:r w:rsidR="00FC62B8">
              <w:rPr>
                <w:rFonts w:ascii="Arial" w:hAnsi="Arial" w:cs="Arial"/>
                <w:snapToGrid w:val="0"/>
                <w:sz w:val="22"/>
                <w:szCs w:val="22"/>
              </w:rPr>
              <w:t>–</w:t>
            </w:r>
            <w:r w:rsidR="00857DC2" w:rsidRPr="00BF657C">
              <w:rPr>
                <w:rFonts w:ascii="Arial" w:hAnsi="Arial" w:cs="Arial"/>
                <w:snapToGrid w:val="0"/>
                <w:sz w:val="22"/>
                <w:szCs w:val="22"/>
              </w:rPr>
              <w:t xml:space="preserve">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w:t>
            </w:r>
            <w:r w:rsidRPr="00BF657C">
              <w:rPr>
                <w:rFonts w:ascii="Arial" w:hAnsi="Arial" w:cs="Arial"/>
                <w:snapToGrid w:val="0"/>
                <w:sz w:val="22"/>
                <w:szCs w:val="22"/>
              </w:rPr>
              <w:lastRenderedPageBreak/>
              <w:t xml:space="preserve">povinen vytvořit podmínky k provedení kontroly nebo auditu, podrobit se jejich provedení a poskytnout součinnost pro jejich výkon. </w:t>
            </w:r>
          </w:p>
          <w:p w14:paraId="2B950DB6" w14:textId="67F2A6F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C0D56">
              <w:rPr>
                <w:rFonts w:ascii="Arial" w:hAnsi="Arial" w:cs="Arial"/>
                <w:snapToGrid w:val="0"/>
                <w:sz w:val="22"/>
                <w:szCs w:val="22"/>
              </w:rPr>
              <w:t> </w:t>
            </w:r>
            <w:r w:rsidRPr="00BF657C">
              <w:rPr>
                <w:rFonts w:ascii="Arial" w:hAnsi="Arial" w:cs="Arial"/>
                <w:snapToGrid w:val="0"/>
                <w:sz w:val="22"/>
                <w:szCs w:val="22"/>
              </w:rPr>
              <w:t>archivace do roku 203</w:t>
            </w:r>
            <w:r w:rsidR="00E058AB">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59122B">
        <w:tc>
          <w:tcPr>
            <w:tcW w:w="4533" w:type="dxa"/>
          </w:tcPr>
          <w:p w14:paraId="6E0A8F6E" w14:textId="6F7F92EC" w:rsidR="009132E6" w:rsidRPr="00BF657C" w:rsidRDefault="009132E6" w:rsidP="001B57F0">
            <w:pPr>
              <w:pStyle w:val="Textkomente"/>
              <w:numPr>
                <w:ilvl w:val="1"/>
                <w:numId w:val="35"/>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1B1BB6">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59122B">
        <w:tc>
          <w:tcPr>
            <w:tcW w:w="4533" w:type="dxa"/>
          </w:tcPr>
          <w:p w14:paraId="694B9780" w14:textId="77777777" w:rsidR="009132E6" w:rsidRPr="00BF657C" w:rsidRDefault="009132E6" w:rsidP="001B57F0">
            <w:pPr>
              <w:pStyle w:val="Textkomente"/>
              <w:numPr>
                <w:ilvl w:val="1"/>
                <w:numId w:val="35"/>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16CE99B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C0D56">
              <w:rPr>
                <w:rFonts w:ascii="Arial" w:hAnsi="Arial" w:cs="Arial"/>
                <w:snapToGrid w:val="0"/>
                <w:sz w:val="22"/>
                <w:szCs w:val="22"/>
              </w:rPr>
              <w:t> </w:t>
            </w:r>
            <w:r w:rsidRPr="00BF657C">
              <w:rPr>
                <w:rFonts w:ascii="Arial" w:hAnsi="Arial" w:cs="Arial"/>
                <w:snapToGrid w:val="0"/>
                <w:sz w:val="22"/>
                <w:szCs w:val="22"/>
              </w:rPr>
              <w:t>% částky poskytnuté dotace, resp. 100</w:t>
            </w:r>
            <w:r w:rsidR="00AC0D56">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59122B">
        <w:tc>
          <w:tcPr>
            <w:tcW w:w="4533" w:type="dxa"/>
          </w:tcPr>
          <w:p w14:paraId="504C0E08" w14:textId="30C9342D"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AC0D56">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0EEC803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C0D56">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59122B">
        <w:tc>
          <w:tcPr>
            <w:tcW w:w="4533" w:type="dxa"/>
          </w:tcPr>
          <w:p w14:paraId="6872B4EE" w14:textId="1C94D45F"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AC0D56">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AC0D56">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AC0D56">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22006DD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C0D56">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1"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1"/>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05E27E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w:t>
            </w:r>
            <w:proofErr w:type="gramStart"/>
            <w:r w:rsidRPr="00BF657C">
              <w:rPr>
                <w:rFonts w:ascii="Arial" w:hAnsi="Arial" w:cs="Arial"/>
                <w:snapToGrid w:val="0"/>
                <w:sz w:val="22"/>
                <w:szCs w:val="22"/>
              </w:rPr>
              <w:t>zcela - v</w:t>
            </w:r>
            <w:proofErr w:type="gramEnd"/>
            <w:r w:rsidRPr="00BF657C">
              <w:rPr>
                <w:rFonts w:ascii="Arial" w:hAnsi="Arial" w:cs="Arial"/>
                <w:snapToGrid w:val="0"/>
                <w:sz w:val="22"/>
                <w:szCs w:val="22"/>
              </w:rPr>
              <w:t xml:space="preserve">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C0D56">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5AE7EB1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C0D56">
              <w:rPr>
                <w:rFonts w:ascii="Arial" w:hAnsi="Arial" w:cs="Arial"/>
                <w:snapToGrid w:val="0"/>
                <w:sz w:val="22"/>
                <w:szCs w:val="22"/>
              </w:rPr>
              <w:t>–</w:t>
            </w:r>
            <w:r w:rsidRPr="00BF657C">
              <w:rPr>
                <w:rFonts w:ascii="Arial" w:hAnsi="Arial" w:cs="Arial"/>
                <w:snapToGrid w:val="0"/>
                <w:sz w:val="22"/>
                <w:szCs w:val="22"/>
              </w:rPr>
              <w:t xml:space="preserve"> v</w:t>
            </w:r>
            <w:r w:rsidR="00AC0D56">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0581B39C"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3E1F2E">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528CFF8"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82764F">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8D0FB2">
        <w:rPr>
          <w:rFonts w:ascii="Arial" w:hAnsi="Arial" w:cs="Arial"/>
          <w:b/>
          <w:i/>
          <w:snapToGrid w:val="0"/>
          <w:sz w:val="22"/>
          <w:szCs w:val="22"/>
        </w:rPr>
        <w:t>Veřejná podpora</w:t>
      </w:r>
    </w:p>
    <w:p w14:paraId="4999B7AF" w14:textId="258597D1"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937550">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801FC">
        <w:rPr>
          <w:rFonts w:ascii="Arial" w:hAnsi="Arial" w:cs="Arial"/>
          <w:b w:val="0"/>
          <w:i w:val="0"/>
          <w:sz w:val="22"/>
          <w:szCs w:val="22"/>
        </w:rPr>
        <w:t>protiprávní</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002B16E4"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82764F">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0560C0">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0560C0">
        <w:tc>
          <w:tcPr>
            <w:tcW w:w="9322" w:type="dxa"/>
          </w:tcPr>
          <w:p w14:paraId="5D0F6828" w14:textId="04A121BC"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1B1BB6">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1B1BB6">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007562">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3D5331A0"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857DC2">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007562">
        <w:trPr>
          <w:trHeight w:val="283"/>
        </w:trPr>
        <w:tc>
          <w:tcPr>
            <w:tcW w:w="1814" w:type="dxa"/>
            <w:tcBorders>
              <w:top w:val="nil"/>
              <w:left w:val="single" w:sz="4" w:space="0" w:color="auto"/>
              <w:bottom w:val="nil"/>
              <w:right w:val="single" w:sz="4" w:space="0" w:color="auto"/>
            </w:tcBorders>
            <w:hideMark/>
          </w:tcPr>
          <w:p w14:paraId="6D191B12" w14:textId="4210274A" w:rsidR="00804B4B" w:rsidRPr="00804B4B" w:rsidRDefault="00804B4B" w:rsidP="00D85842">
            <w:pPr>
              <w:rPr>
                <w:rFonts w:ascii="Arial" w:hAnsi="Arial" w:cs="Arial"/>
                <w:sz w:val="22"/>
                <w:szCs w:val="22"/>
              </w:rPr>
            </w:pPr>
            <w:r w:rsidRPr="00804B4B">
              <w:rPr>
                <w:rFonts w:ascii="Arial" w:hAnsi="Arial" w:cs="Arial"/>
                <w:sz w:val="22"/>
                <w:szCs w:val="22"/>
              </w:rPr>
              <w:t>E</w:t>
            </w:r>
            <w:r w:rsidR="00E5706C">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593470B6" w:rsidR="00804B4B" w:rsidRPr="00804B4B" w:rsidRDefault="00931985" w:rsidP="00D85842">
            <w:pPr>
              <w:pStyle w:val="Default"/>
              <w:rPr>
                <w:sz w:val="22"/>
                <w:szCs w:val="22"/>
              </w:rPr>
            </w:pPr>
            <w:proofErr w:type="gramStart"/>
            <w:r>
              <w:rPr>
                <w:sz w:val="22"/>
                <w:szCs w:val="22"/>
              </w:rPr>
              <w:t>jméno.přijm</w:t>
            </w:r>
            <w:r w:rsidR="00005FE3">
              <w:rPr>
                <w:sz w:val="22"/>
                <w:szCs w:val="22"/>
              </w:rPr>
              <w:t>e</w:t>
            </w:r>
            <w:r>
              <w:rPr>
                <w:sz w:val="22"/>
                <w:szCs w:val="22"/>
              </w:rPr>
              <w:t>ní</w:t>
            </w:r>
            <w:proofErr w:type="gramEnd"/>
            <w:r w:rsidR="00804B4B" w:rsidRPr="00804B4B">
              <w:rPr>
                <w:sz w:val="22"/>
                <w:szCs w:val="22"/>
              </w:rPr>
              <w:t>@mmr.</w:t>
            </w:r>
            <w:r w:rsidR="00007562">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007562">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007562">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007562">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007562">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CB59D" w14:textId="77777777" w:rsidR="00317B67" w:rsidRDefault="00317B67">
      <w:r>
        <w:separator/>
      </w:r>
    </w:p>
  </w:endnote>
  <w:endnote w:type="continuationSeparator" w:id="0">
    <w:p w14:paraId="047CDE71" w14:textId="77777777" w:rsidR="00317B67" w:rsidRDefault="00317B67">
      <w:r>
        <w:continuationSeparator/>
      </w:r>
    </w:p>
  </w:endnote>
  <w:endnote w:type="continuationNotice" w:id="1">
    <w:p w14:paraId="34374553" w14:textId="77777777" w:rsidR="00317B67" w:rsidRDefault="00317B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CFC0E" w14:textId="77777777" w:rsidR="00CB493D" w:rsidRDefault="00CB493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AF764" w14:textId="77777777" w:rsidR="00CB493D" w:rsidRDefault="00CB493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5489248"/>
      <w:docPartObj>
        <w:docPartGallery w:val="Page Numbers (Bottom of Page)"/>
        <w:docPartUnique/>
      </w:docPartObj>
    </w:sdtPr>
    <w:sdtEndPr/>
    <w:sdtContent>
      <w:p w14:paraId="5951E2CC" w14:textId="4F8D7170" w:rsidR="00E15258" w:rsidRDefault="00E15258">
        <w:pPr>
          <w:pStyle w:val="Zpat"/>
          <w:jc w:val="right"/>
        </w:pPr>
        <w:r>
          <w:fldChar w:fldCharType="begin"/>
        </w:r>
        <w:r>
          <w:instrText>PAGE   \* MERGEFORMAT</w:instrText>
        </w:r>
        <w:r>
          <w:fldChar w:fldCharType="separate"/>
        </w:r>
        <w:r w:rsidR="00F03220">
          <w:rPr>
            <w:noProof/>
          </w:rPr>
          <w:t>16</w:t>
        </w:r>
        <w:r>
          <w:fldChar w:fldCharType="end"/>
        </w:r>
      </w:p>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FC474" w14:textId="77777777" w:rsidR="00317B67" w:rsidRDefault="00317B67">
      <w:r>
        <w:separator/>
      </w:r>
    </w:p>
  </w:footnote>
  <w:footnote w:type="continuationSeparator" w:id="0">
    <w:p w14:paraId="780C87FD" w14:textId="77777777" w:rsidR="00317B67" w:rsidRDefault="00317B67">
      <w:r>
        <w:continuationSeparator/>
      </w:r>
    </w:p>
  </w:footnote>
  <w:footnote w:type="continuationNotice" w:id="1">
    <w:p w14:paraId="460F4862" w14:textId="77777777" w:rsidR="00317B67" w:rsidRDefault="00317B67"/>
  </w:footnote>
  <w:footnote w:id="2">
    <w:p w14:paraId="33878962" w14:textId="4B1669EE"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sidR="005A4F59">
        <w:rPr>
          <w:rFonts w:ascii="Arial" w:hAnsi="Arial" w:cs="Arial"/>
          <w:sz w:val="18"/>
          <w:szCs w:val="18"/>
        </w:rPr>
        <w:t>.</w:t>
      </w:r>
    </w:p>
  </w:footnote>
  <w:footnote w:id="3">
    <w:p w14:paraId="71AE4DEA" w14:textId="35EA9E49"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sidR="005A4F59">
        <w:rPr>
          <w:rFonts w:ascii="Arial" w:hAnsi="Arial" w:cs="Arial"/>
          <w:sz w:val="18"/>
          <w:szCs w:val="18"/>
        </w:rPr>
        <w:t>.</w:t>
      </w:r>
    </w:p>
    <w:p w14:paraId="46EFF7A1" w14:textId="77777777" w:rsidR="00D85842" w:rsidRDefault="00D85842" w:rsidP="00C70547">
      <w:pPr>
        <w:pStyle w:val="Textpoznpodarou"/>
      </w:pPr>
    </w:p>
  </w:footnote>
  <w:footnote w:id="4">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0F3F6B34"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C0D56">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82764F">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259F5C69"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82764F">
        <w:rPr>
          <w:rFonts w:ascii="Arial" w:hAnsi="Arial" w:cs="Arial"/>
          <w:sz w:val="18"/>
          <w:szCs w:val="18"/>
        </w:rPr>
        <w:t> </w:t>
      </w:r>
      <w:r w:rsidRPr="0042247B">
        <w:rPr>
          <w:rFonts w:ascii="Arial" w:hAnsi="Arial" w:cs="Arial"/>
          <w:sz w:val="18"/>
          <w:szCs w:val="18"/>
        </w:rPr>
        <w:t>o</w:t>
      </w:r>
      <w:r w:rsidR="0082764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00015D4F" w14:textId="28E46D9B" w:rsidR="00152D6D" w:rsidRDefault="00152D6D" w:rsidP="00D97F28">
      <w:pPr>
        <w:pStyle w:val="Textpoznpodarou"/>
        <w:spacing w:before="80"/>
        <w:jc w:val="both"/>
      </w:pPr>
      <w:r>
        <w:rPr>
          <w:rStyle w:val="Znakapoznpodarou"/>
        </w:rPr>
        <w:footnoteRef/>
      </w:r>
      <w:r>
        <w:t xml:space="preserve"> </w:t>
      </w:r>
      <w:r w:rsidRPr="005420A8">
        <w:rPr>
          <w:rFonts w:ascii="Arial" w:hAnsi="Arial" w:cs="Arial"/>
          <w:sz w:val="18"/>
          <w:szCs w:val="18"/>
        </w:rPr>
        <w:t xml:space="preserve">Datum cílové hodnoty se považuje za Rozhodné datum pro naplnění indikátoru. Dosažená hodnota vykazovaná k tomuto datu se považuje za tzv. </w:t>
      </w:r>
      <w:r w:rsidRPr="00D97F28">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5">
    <w:p w14:paraId="7B27E831" w14:textId="425836D2"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152D6D">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3EA34B62" w14:textId="77777777" w:rsidR="004C647F" w:rsidRPr="001F46DB" w:rsidRDefault="004C647F" w:rsidP="004C647F">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 xml:space="preserve">Překročení cílové hodnoty znamená </w:t>
      </w:r>
      <w:r>
        <w:rPr>
          <w:rFonts w:ascii="Arial" w:hAnsi="Arial" w:cs="Arial"/>
          <w:sz w:val="18"/>
          <w:szCs w:val="18"/>
        </w:rPr>
        <w:t>dosažení</w:t>
      </w:r>
      <w:r w:rsidRPr="001F46DB">
        <w:rPr>
          <w:rFonts w:ascii="Arial" w:hAnsi="Arial" w:cs="Arial"/>
          <w:sz w:val="18"/>
          <w:szCs w:val="18"/>
        </w:rPr>
        <w:t xml:space="preserve"> lepšího než plánovaného stavu.</w:t>
      </w:r>
    </w:p>
  </w:footnote>
  <w:footnote w:id="17">
    <w:p w14:paraId="240033DC" w14:textId="1044E183" w:rsidR="004C647F" w:rsidRDefault="004C647F">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7A5D5B28" w:rsidR="003950CF" w:rsidRDefault="003950CF">
      <w:pPr>
        <w:pStyle w:val="Textpoznpodarou"/>
      </w:pPr>
      <w:r>
        <w:rPr>
          <w:rStyle w:val="Znakapoznpodarou"/>
        </w:rPr>
        <w:footnoteRef/>
      </w:r>
      <w:r>
        <w:t xml:space="preserve"> </w:t>
      </w:r>
      <w:bookmarkStart w:id="9" w:name="_Hlk109895410"/>
      <w:bookmarkStart w:id="10" w:name="_Hlk109895616"/>
      <w:r w:rsidR="004C647F">
        <w:rPr>
          <w:rFonts w:ascii="Arial" w:hAnsi="Arial" w:cs="Arial"/>
          <w:sz w:val="18"/>
          <w:szCs w:val="18"/>
        </w:rPr>
        <w:t>Udržování v</w:t>
      </w:r>
      <w:r w:rsidRPr="001F46DB">
        <w:rPr>
          <w:rFonts w:ascii="Arial" w:hAnsi="Arial" w:cs="Arial"/>
          <w:sz w:val="18"/>
          <w:szCs w:val="18"/>
        </w:rPr>
        <w:t>yšší než cílové hodnoty znamená udržování lepšího než plánovaného</w:t>
      </w:r>
      <w:r w:rsidR="00341F0C" w:rsidRPr="001F46DB">
        <w:rPr>
          <w:rFonts w:ascii="Arial" w:hAnsi="Arial" w:cs="Arial"/>
          <w:sz w:val="18"/>
          <w:szCs w:val="18"/>
        </w:rPr>
        <w:t xml:space="preserve"> či </w:t>
      </w:r>
      <w:r w:rsidRPr="001F46DB">
        <w:rPr>
          <w:rFonts w:ascii="Arial" w:hAnsi="Arial" w:cs="Arial"/>
          <w:sz w:val="18"/>
          <w:szCs w:val="18"/>
        </w:rPr>
        <w:t>dosaženého stavu.</w:t>
      </w:r>
      <w:bookmarkEnd w:id="9"/>
    </w:p>
    <w:bookmarkEnd w:id="10"/>
  </w:footnote>
  <w:footnote w:id="19">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20">
    <w:p w14:paraId="37F2CE8A" w14:textId="77777777" w:rsidR="009132E6" w:rsidRPr="00F834FF"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7DD6A" w14:textId="52CCBA3D" w:rsidR="00CB493D" w:rsidRDefault="00CB493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1311A309"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B052E" w14:textId="2778727C" w:rsidR="00241926" w:rsidRDefault="0024192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F1EEB" w14:textId="1FCBAD1B" w:rsidR="00CB493D" w:rsidRDefault="00CB493D">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38FB5" w14:textId="63BC9F1A" w:rsidR="00CB493D" w:rsidRDefault="00CB493D">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009EC" w14:textId="26A840D3" w:rsidR="00241926" w:rsidRDefault="002419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4C71D5"/>
    <w:multiLevelType w:val="hybridMultilevel"/>
    <w:tmpl w:val="E4202404"/>
    <w:lvl w:ilvl="0" w:tplc="076E4EE2">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79008F2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0860CC8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6E4B25"/>
    <w:multiLevelType w:val="multilevel"/>
    <w:tmpl w:val="5F1A017C"/>
    <w:lvl w:ilvl="0">
      <w:start w:val="1"/>
      <w:numFmt w:val="bullet"/>
      <w:lvlText w:val=""/>
      <w:lvlJc w:val="left"/>
      <w:pPr>
        <w:tabs>
          <w:tab w:val="left" w:pos="786"/>
        </w:tabs>
        <w:ind w:left="786" w:hanging="360"/>
      </w:pPr>
      <w:rPr>
        <w:rFonts w:ascii="Symbol" w:hAnsi="Symbol" w:hint="default"/>
        <w:b/>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97132273">
    <w:abstractNumId w:val="20"/>
  </w:num>
  <w:num w:numId="2" w16cid:durableId="68427829">
    <w:abstractNumId w:val="29"/>
  </w:num>
  <w:num w:numId="3" w16cid:durableId="1228956890">
    <w:abstractNumId w:val="2"/>
  </w:num>
  <w:num w:numId="4" w16cid:durableId="1047801604">
    <w:abstractNumId w:val="8"/>
  </w:num>
  <w:num w:numId="5" w16cid:durableId="891503355">
    <w:abstractNumId w:val="13"/>
  </w:num>
  <w:num w:numId="6" w16cid:durableId="1338651415">
    <w:abstractNumId w:val="19"/>
  </w:num>
  <w:num w:numId="7" w16cid:durableId="1516650060">
    <w:abstractNumId w:val="7"/>
  </w:num>
  <w:num w:numId="8" w16cid:durableId="175118726">
    <w:abstractNumId w:val="25"/>
  </w:num>
  <w:num w:numId="9" w16cid:durableId="1666591974">
    <w:abstractNumId w:val="32"/>
  </w:num>
  <w:num w:numId="10" w16cid:durableId="1202210134">
    <w:abstractNumId w:val="28"/>
  </w:num>
  <w:num w:numId="11" w16cid:durableId="255215378">
    <w:abstractNumId w:val="9"/>
  </w:num>
  <w:num w:numId="12" w16cid:durableId="1469013449">
    <w:abstractNumId w:val="11"/>
  </w:num>
  <w:num w:numId="13" w16cid:durableId="1396590444">
    <w:abstractNumId w:val="35"/>
  </w:num>
  <w:num w:numId="14" w16cid:durableId="1934165687">
    <w:abstractNumId w:val="30"/>
  </w:num>
  <w:num w:numId="15" w16cid:durableId="322394333">
    <w:abstractNumId w:val="14"/>
  </w:num>
  <w:num w:numId="16" w16cid:durableId="1709838935">
    <w:abstractNumId w:val="21"/>
  </w:num>
  <w:num w:numId="17" w16cid:durableId="1275668549">
    <w:abstractNumId w:val="4"/>
  </w:num>
  <w:num w:numId="18" w16cid:durableId="293222792">
    <w:abstractNumId w:val="16"/>
  </w:num>
  <w:num w:numId="19" w16cid:durableId="345443046">
    <w:abstractNumId w:val="6"/>
  </w:num>
  <w:num w:numId="20" w16cid:durableId="2045132749">
    <w:abstractNumId w:val="17"/>
  </w:num>
  <w:num w:numId="21" w16cid:durableId="1720544803">
    <w:abstractNumId w:val="18"/>
  </w:num>
  <w:num w:numId="22" w16cid:durableId="636839361">
    <w:abstractNumId w:val="15"/>
  </w:num>
  <w:num w:numId="23" w16cid:durableId="1179320527">
    <w:abstractNumId w:val="24"/>
  </w:num>
  <w:num w:numId="24" w16cid:durableId="1553735544">
    <w:abstractNumId w:val="3"/>
  </w:num>
  <w:num w:numId="25" w16cid:durableId="1427850843">
    <w:abstractNumId w:val="1"/>
  </w:num>
  <w:num w:numId="26" w16cid:durableId="1525173827">
    <w:abstractNumId w:val="27"/>
  </w:num>
  <w:num w:numId="27" w16cid:durableId="1109859206">
    <w:abstractNumId w:val="22"/>
  </w:num>
  <w:num w:numId="28" w16cid:durableId="245577169">
    <w:abstractNumId w:val="10"/>
  </w:num>
  <w:num w:numId="29" w16cid:durableId="1521623777">
    <w:abstractNumId w:val="26"/>
  </w:num>
  <w:num w:numId="30" w16cid:durableId="788814425">
    <w:abstractNumId w:val="33"/>
  </w:num>
  <w:num w:numId="31" w16cid:durableId="1765613500">
    <w:abstractNumId w:val="23"/>
  </w:num>
  <w:num w:numId="32" w16cid:durableId="34354038">
    <w:abstractNumId w:val="0"/>
  </w:num>
  <w:num w:numId="33" w16cid:durableId="993487022">
    <w:abstractNumId w:val="12"/>
  </w:num>
  <w:num w:numId="34" w16cid:durableId="1277299681">
    <w:abstractNumId w:val="31"/>
  </w:num>
  <w:num w:numId="35" w16cid:durableId="128204889">
    <w:abstractNumId w:val="34"/>
  </w:num>
  <w:num w:numId="36" w16cid:durableId="694498128">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5FE3"/>
    <w:rsid w:val="000068E7"/>
    <w:rsid w:val="00006F45"/>
    <w:rsid w:val="00007562"/>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23B"/>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37E4A"/>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826"/>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626"/>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30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5E5"/>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2D6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BB6"/>
    <w:rsid w:val="001B1C25"/>
    <w:rsid w:val="001B1CD4"/>
    <w:rsid w:val="001B1D17"/>
    <w:rsid w:val="001B2198"/>
    <w:rsid w:val="001B278A"/>
    <w:rsid w:val="001B27D9"/>
    <w:rsid w:val="001B2DA5"/>
    <w:rsid w:val="001B2EE0"/>
    <w:rsid w:val="001B2EEE"/>
    <w:rsid w:val="001B304F"/>
    <w:rsid w:val="001B3990"/>
    <w:rsid w:val="001B5453"/>
    <w:rsid w:val="001B54D5"/>
    <w:rsid w:val="001B57F0"/>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4C5"/>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17F2F"/>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5DC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1926"/>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0FC0"/>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3E6B"/>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A52"/>
    <w:rsid w:val="00317B67"/>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67881"/>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356"/>
    <w:rsid w:val="00392577"/>
    <w:rsid w:val="00392AE4"/>
    <w:rsid w:val="00392E3A"/>
    <w:rsid w:val="00393064"/>
    <w:rsid w:val="00393686"/>
    <w:rsid w:val="003937C8"/>
    <w:rsid w:val="00393AB4"/>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4F46"/>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1F2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2806"/>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4D8"/>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567"/>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638"/>
    <w:rsid w:val="0047276C"/>
    <w:rsid w:val="00472BBB"/>
    <w:rsid w:val="00472C26"/>
    <w:rsid w:val="00473569"/>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47F"/>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0E18"/>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4C39"/>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3FE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125"/>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3F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70A"/>
    <w:rsid w:val="006638AC"/>
    <w:rsid w:val="00663C26"/>
    <w:rsid w:val="00663EB2"/>
    <w:rsid w:val="006656C5"/>
    <w:rsid w:val="00665E2B"/>
    <w:rsid w:val="006662F4"/>
    <w:rsid w:val="00666E60"/>
    <w:rsid w:val="00667630"/>
    <w:rsid w:val="00667A32"/>
    <w:rsid w:val="00670E4C"/>
    <w:rsid w:val="006717E9"/>
    <w:rsid w:val="00671993"/>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4ECE"/>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003"/>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0F3"/>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0DD6"/>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45F"/>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0632"/>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2764F"/>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D8"/>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57DC2"/>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685F"/>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523"/>
    <w:rsid w:val="00932691"/>
    <w:rsid w:val="009335F7"/>
    <w:rsid w:val="00933E70"/>
    <w:rsid w:val="00933E9D"/>
    <w:rsid w:val="00935065"/>
    <w:rsid w:val="0093565E"/>
    <w:rsid w:val="00935E0D"/>
    <w:rsid w:val="009360B2"/>
    <w:rsid w:val="00936401"/>
    <w:rsid w:val="009364C1"/>
    <w:rsid w:val="00936C70"/>
    <w:rsid w:val="00937550"/>
    <w:rsid w:val="0093776A"/>
    <w:rsid w:val="00937FAA"/>
    <w:rsid w:val="009401C5"/>
    <w:rsid w:val="009403D7"/>
    <w:rsid w:val="009403E6"/>
    <w:rsid w:val="009405E3"/>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5E4A"/>
    <w:rsid w:val="00A174EC"/>
    <w:rsid w:val="00A17C11"/>
    <w:rsid w:val="00A2002D"/>
    <w:rsid w:val="00A207E6"/>
    <w:rsid w:val="00A209F3"/>
    <w:rsid w:val="00A20B57"/>
    <w:rsid w:val="00A20E12"/>
    <w:rsid w:val="00A212D7"/>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7D2"/>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B2A"/>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564"/>
    <w:rsid w:val="00AB6871"/>
    <w:rsid w:val="00AB70E3"/>
    <w:rsid w:val="00AB7342"/>
    <w:rsid w:val="00AB75C0"/>
    <w:rsid w:val="00AB7B96"/>
    <w:rsid w:val="00AC027D"/>
    <w:rsid w:val="00AC0297"/>
    <w:rsid w:val="00AC063B"/>
    <w:rsid w:val="00AC09DC"/>
    <w:rsid w:val="00AC0D56"/>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2E83"/>
    <w:rsid w:val="00AF3244"/>
    <w:rsid w:val="00AF35C9"/>
    <w:rsid w:val="00AF37D9"/>
    <w:rsid w:val="00AF3C5D"/>
    <w:rsid w:val="00AF49C2"/>
    <w:rsid w:val="00AF4D5D"/>
    <w:rsid w:val="00AF5185"/>
    <w:rsid w:val="00AF5595"/>
    <w:rsid w:val="00AF5E6B"/>
    <w:rsid w:val="00AF5EB7"/>
    <w:rsid w:val="00AF7352"/>
    <w:rsid w:val="00AF739C"/>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D09"/>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3CD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9F0"/>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64F"/>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6D1"/>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8B5"/>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4AC"/>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93D"/>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CAA"/>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128"/>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5FE1"/>
    <w:rsid w:val="00D96A46"/>
    <w:rsid w:val="00D97328"/>
    <w:rsid w:val="00D97A07"/>
    <w:rsid w:val="00D97A8A"/>
    <w:rsid w:val="00D97F19"/>
    <w:rsid w:val="00D97F28"/>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0ED"/>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8AB"/>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5258"/>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06C"/>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1FC"/>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0D9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918"/>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540"/>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1949"/>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22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65B2"/>
    <w:rsid w:val="00F96B13"/>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6BB"/>
    <w:rsid w:val="00FB2C4E"/>
    <w:rsid w:val="00FB313B"/>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2B8"/>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CE7"/>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unhideWhenUsed/>
    <w:qFormat/>
    <w:rsid w:val="00B93CD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Nadpis2Char">
    <w:name w:val="Nadpis 2 Char"/>
    <w:basedOn w:val="Standardnpsmoodstavce"/>
    <w:link w:val="Nadpis2"/>
    <w:uiPriority w:val="9"/>
    <w:rsid w:val="00B93CD0"/>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header" Target="header5.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s:customData xmlns="http://www.wps.cn/officeDocument/2013/wpsCustomData" xmlns:s="http://www.wps.cn/officeDocument/2013/wpsCustomData">
  <customSectProps>
    <customSectPr/>
  </customSectProps>
</s:customDat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0.xml><?xml version="1.0" encoding="utf-8"?>
<ds:datastoreItem xmlns:ds="http://schemas.openxmlformats.org/officeDocument/2006/customXml" ds:itemID="{74261273-E13F-432C-82C0-1EA58F50FA92}">
  <ds:schemaRefs>
    <ds:schemaRef ds:uri="http://schemas.openxmlformats.org/officeDocument/2006/bibliography"/>
  </ds:schemaRefs>
</ds:datastoreItem>
</file>

<file path=customXml/itemProps1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498C655F-587D-4BA2-96CF-B35892767449}">
  <ds:schemaRefs>
    <ds:schemaRef ds:uri="http://schemas.openxmlformats.org/officeDocument/2006/bibliography"/>
  </ds:schemaRefs>
</ds:datastoreItem>
</file>

<file path=customXml/itemProps14.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5.xml><?xml version="1.0" encoding="utf-8"?>
<ds:datastoreItem xmlns:ds="http://schemas.openxmlformats.org/officeDocument/2006/customXml" ds:itemID="{6A6F7F9D-14F9-438F-B09E-6368817B1F91}">
  <ds:schemaRefs>
    <ds:schemaRef ds:uri="http://schemas.openxmlformats.org/officeDocument/2006/bibliography"/>
  </ds:schemaRefs>
</ds:datastoreItem>
</file>

<file path=customXml/itemProps16.xml><?xml version="1.0" encoding="utf-8"?>
<ds:datastoreItem xmlns:ds="http://schemas.openxmlformats.org/officeDocument/2006/customXml" ds:itemID="{2AF7FCD7-6769-43A5-A638-AB70EF94AC9D}">
  <ds:schemaRefs>
    <ds:schemaRef ds:uri="http://schemas.openxmlformats.org/officeDocument/2006/bibliography"/>
  </ds:schemaRefs>
</ds:datastoreItem>
</file>

<file path=customXml/itemProps17.xml><?xml version="1.0" encoding="utf-8"?>
<ds:datastoreItem xmlns:ds="http://schemas.openxmlformats.org/officeDocument/2006/customXml" ds:itemID="{630F3647-3B89-434E-9BFF-68C6696E01ED}">
  <ds:schemaRefs>
    <ds:schemaRef ds:uri="http://schemas.openxmlformats.org/officeDocument/2006/bibliography"/>
  </ds:schemaRefs>
</ds:datastoreItem>
</file>

<file path=customXml/itemProps18.xml><?xml version="1.0" encoding="utf-8"?>
<ds:datastoreItem xmlns:ds="http://schemas.openxmlformats.org/officeDocument/2006/customXml" ds:itemID="{B9CE31F9-D28C-4CC7-8BD8-4FF97D3CDD4C}">
  <ds:schemaRefs>
    <ds:schemaRef ds:uri="http://schemas.openxmlformats.org/officeDocument/2006/bibliography"/>
  </ds:schemaRefs>
</ds:datastoreItem>
</file>

<file path=customXml/itemProps1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0.xml><?xml version="1.0" encoding="utf-8"?>
<ds:datastoreItem xmlns:ds="http://schemas.openxmlformats.org/officeDocument/2006/customXml" ds:itemID="{24FE86EB-0B7F-4ADB-BC78-A30C56D98AE5}">
  <ds:schemaRefs>
    <ds:schemaRef ds:uri="http://schemas.openxmlformats.org/officeDocument/2006/bibliography"/>
  </ds:schemaRefs>
</ds:datastoreItem>
</file>

<file path=customXml/itemProps21.xml><?xml version="1.0" encoding="utf-8"?>
<ds:datastoreItem xmlns:ds="http://schemas.openxmlformats.org/officeDocument/2006/customXml" ds:itemID="{C6461429-F7E4-42A3-8427-9B9339E9B564}">
  <ds:schemaRefs>
    <ds:schemaRef ds:uri="http://schemas.openxmlformats.org/officeDocument/2006/bibliography"/>
  </ds:schemaRefs>
</ds:datastoreItem>
</file>

<file path=customXml/itemProps22.xml><?xml version="1.0" encoding="utf-8"?>
<ds:datastoreItem xmlns:ds="http://schemas.openxmlformats.org/officeDocument/2006/customXml" ds:itemID="{0BC22D22-1B6D-440D-801B-4EE1D3A45C42}">
  <ds:schemaRefs>
    <ds:schemaRef ds:uri="http://schemas.openxmlformats.org/officeDocument/2006/bibliography"/>
  </ds:schemaRefs>
</ds:datastoreItem>
</file>

<file path=customXml/itemProps23.xml><?xml version="1.0" encoding="utf-8"?>
<ds:datastoreItem xmlns:ds="http://schemas.openxmlformats.org/officeDocument/2006/customXml" ds:itemID="{8774A5AD-E50A-41C6-8C53-1A26AC4E922D}">
  <ds:schemaRefs>
    <ds:schemaRef ds:uri="http://schemas.openxmlformats.org/officeDocument/2006/bibliography"/>
  </ds:schemaRefs>
</ds:datastoreItem>
</file>

<file path=customXml/itemProps2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5.xml><?xml version="1.0" encoding="utf-8"?>
<ds:datastoreItem xmlns:ds="http://schemas.openxmlformats.org/officeDocument/2006/customXml" ds:itemID="{76C76EDE-932E-4479-82FD-A3F426028871}">
  <ds:schemaRefs>
    <ds:schemaRef ds:uri="http://schemas.openxmlformats.org/officeDocument/2006/bibliography"/>
  </ds:schemaRefs>
</ds:datastoreItem>
</file>

<file path=customXml/itemProps26.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3.xml><?xml version="1.0" encoding="utf-8"?>
<ds:datastoreItem xmlns:ds="http://schemas.openxmlformats.org/officeDocument/2006/customXml" ds:itemID="{C294DE45-AAFF-4C7B-BCA6-11A7A2C1DB97}">
  <ds:schemaRefs>
    <ds:schemaRef ds:uri="http://schemas.openxmlformats.org/officeDocument/2006/bibliography"/>
  </ds:schemaRefs>
</ds:datastoreItem>
</file>

<file path=customXml/itemProps4.xml><?xml version="1.0" encoding="utf-8"?>
<ds:datastoreItem xmlns:ds="http://schemas.openxmlformats.org/officeDocument/2006/customXml" ds:itemID="{C2CEDF4A-717F-432B-90BB-B6A9188CE2BE}">
  <ds:schemaRefs>
    <ds:schemaRef ds:uri="http://schemas.openxmlformats.org/officeDocument/2006/bibliography"/>
  </ds:schemaRefs>
</ds:datastoreItem>
</file>

<file path=customXml/itemProps5.xml><?xml version="1.0" encoding="utf-8"?>
<ds:datastoreItem xmlns:ds="http://schemas.openxmlformats.org/officeDocument/2006/customXml" ds:itemID="{4C98B97E-78F4-4F5D-A8A8-99B666068245}">
  <ds:schemaRefs>
    <ds:schemaRef ds:uri="http://schemas.openxmlformats.org/officeDocument/2006/bibliography"/>
  </ds:schemaRefs>
</ds:datastoreItem>
</file>

<file path=customXml/itemProps6.xml><?xml version="1.0" encoding="utf-8"?>
<ds:datastoreItem xmlns:ds="http://schemas.openxmlformats.org/officeDocument/2006/customXml" ds:itemID="{BF349852-6FD3-4533-8186-48448BFBD1F1}">
  <ds:schemaRefs>
    <ds:schemaRef ds:uri="http://schemas.openxmlformats.org/officeDocument/2006/bibliography"/>
  </ds:schemaRefs>
</ds:datastoreItem>
</file>

<file path=customXml/itemProps7.xml><?xml version="1.0" encoding="utf-8"?>
<ds:datastoreItem xmlns:ds="http://schemas.openxmlformats.org/officeDocument/2006/customXml" ds:itemID="{2C1CB8DE-208D-4A62-9EFB-22436BBB2B7E}">
  <ds:schemaRefs>
    <ds:schemaRef ds:uri="http://schemas.openxmlformats.org/officeDocument/2006/bibliography"/>
  </ds:schemaRefs>
</ds:datastoreItem>
</file>

<file path=customXml/itemProps8.xml><?xml version="1.0" encoding="utf-8"?>
<ds:datastoreItem xmlns:ds="http://schemas.openxmlformats.org/officeDocument/2006/customXml" ds:itemID="{4E0448AB-F523-4C5A-A84C-2D81BD8029C9}">
  <ds:schemaRefs>
    <ds:schemaRef ds:uri="http://schemas.openxmlformats.org/officeDocument/2006/bibliography"/>
  </ds:schemaRefs>
</ds:datastoreItem>
</file>

<file path=customXml/itemProps9.xml><?xml version="1.0" encoding="utf-8"?>
<ds:datastoreItem xmlns:ds="http://schemas.openxmlformats.org/officeDocument/2006/customXml" ds:itemID="{0055A34A-98F3-4FEF-B92A-ED3879914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17</Pages>
  <Words>4018</Words>
  <Characters>23233</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18</cp:revision>
  <cp:lastPrinted>2022-07-27T10:25:00Z</cp:lastPrinted>
  <dcterms:created xsi:type="dcterms:W3CDTF">2023-06-15T11:32:00Z</dcterms:created>
  <dcterms:modified xsi:type="dcterms:W3CDTF">2025-09-30T11:14:00Z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